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1F04" w14:textId="75BC4DAF" w:rsidR="00230629" w:rsidRPr="0093647E" w:rsidRDefault="00625503" w:rsidP="0001476D">
      <w:pPr>
        <w:spacing w:before="240" w:after="240"/>
        <w:rPr>
          <w:rFonts w:asciiTheme="majorHAnsi" w:hAnsiTheme="majorHAnsi" w:cstheme="majorHAnsi"/>
          <w:b/>
          <w:bCs/>
          <w:sz w:val="22"/>
          <w:szCs w:val="22"/>
        </w:rPr>
      </w:pPr>
      <w:r w:rsidRPr="0093647E">
        <w:rPr>
          <w:rFonts w:asciiTheme="majorHAnsi" w:hAnsiTheme="majorHAnsi" w:cstheme="majorHAnsi"/>
          <w:b/>
          <w:bCs/>
          <w:sz w:val="22"/>
          <w:szCs w:val="22"/>
        </w:rPr>
        <w:t xml:space="preserve">TTC – </w:t>
      </w:r>
      <w:r w:rsidR="00D20C85" w:rsidRPr="0093647E">
        <w:rPr>
          <w:rFonts w:asciiTheme="majorHAnsi" w:hAnsiTheme="majorHAnsi" w:cstheme="majorHAnsi"/>
          <w:b/>
          <w:bCs/>
          <w:sz w:val="22"/>
          <w:szCs w:val="22"/>
        </w:rPr>
        <w:t>General Counsel</w:t>
      </w:r>
    </w:p>
    <w:p w14:paraId="2D6EBB18" w14:textId="5330E705" w:rsidR="00606B02" w:rsidRPr="0093647E" w:rsidRDefault="00606B02" w:rsidP="0001476D">
      <w:pPr>
        <w:spacing w:before="240" w:after="240"/>
        <w:rPr>
          <w:rFonts w:asciiTheme="majorHAnsi" w:hAnsiTheme="majorHAnsi" w:cstheme="majorHAnsi"/>
          <w:sz w:val="22"/>
          <w:szCs w:val="22"/>
          <w:shd w:val="clear" w:color="auto" w:fill="FFFFFF"/>
        </w:rPr>
      </w:pPr>
      <w:r w:rsidRPr="0093647E">
        <w:rPr>
          <w:rFonts w:asciiTheme="majorHAnsi" w:hAnsiTheme="majorHAnsi" w:cstheme="majorHAnsi"/>
          <w:sz w:val="22"/>
          <w:szCs w:val="22"/>
          <w:shd w:val="clear" w:color="auto" w:fill="FFFFFF"/>
        </w:rPr>
        <w:t>The Toronto Transit Commission (TTC) is North America's third largest transit system and has been recognized as one of the top places to work in the G</w:t>
      </w:r>
      <w:r w:rsidR="007148E4" w:rsidRPr="0093647E">
        <w:rPr>
          <w:rFonts w:asciiTheme="majorHAnsi" w:hAnsiTheme="majorHAnsi" w:cstheme="majorHAnsi"/>
          <w:sz w:val="22"/>
          <w:szCs w:val="22"/>
          <w:shd w:val="clear" w:color="auto" w:fill="FFFFFF"/>
        </w:rPr>
        <w:t>reater Toronto Area</w:t>
      </w:r>
      <w:r w:rsidRPr="0093647E">
        <w:rPr>
          <w:rFonts w:asciiTheme="majorHAnsi" w:hAnsiTheme="majorHAnsi" w:cstheme="majorHAnsi"/>
          <w:sz w:val="22"/>
          <w:szCs w:val="22"/>
          <w:shd w:val="clear" w:color="auto" w:fill="FFFFFF"/>
        </w:rPr>
        <w:t>. Guided by a forward-thinking strategic plan, the TTC's vision is to be a transit system that makes Toronto proud. The TTC's recruitment efforts are directly aligned to its mission of providing "a reliable, efficient, and integrated bus, streetcar and subway system that draws its high standards of customer care from our rich traditions of safety, service and courtesy."</w:t>
      </w:r>
    </w:p>
    <w:p w14:paraId="01E54266" w14:textId="62D62153" w:rsidR="0001476D" w:rsidRPr="0093647E" w:rsidRDefault="007C23DD" w:rsidP="0001476D">
      <w:pPr>
        <w:spacing w:before="240" w:after="240"/>
        <w:rPr>
          <w:rFonts w:asciiTheme="majorHAnsi" w:hAnsiTheme="majorHAnsi" w:cstheme="majorHAnsi"/>
          <w:sz w:val="22"/>
          <w:szCs w:val="22"/>
        </w:rPr>
      </w:pPr>
      <w:r w:rsidRPr="0093647E">
        <w:rPr>
          <w:rFonts w:asciiTheme="majorHAnsi" w:hAnsiTheme="majorHAnsi" w:cstheme="majorHAnsi"/>
          <w:sz w:val="22"/>
          <w:szCs w:val="22"/>
        </w:rPr>
        <w:t xml:space="preserve">Central to the provision of </w:t>
      </w:r>
      <w:r w:rsidR="00185E3D" w:rsidRPr="0093647E">
        <w:rPr>
          <w:rFonts w:asciiTheme="majorHAnsi" w:hAnsiTheme="majorHAnsi" w:cstheme="majorHAnsi"/>
          <w:i/>
          <w:iCs/>
          <w:sz w:val="22"/>
          <w:szCs w:val="22"/>
        </w:rPr>
        <w:t xml:space="preserve">service </w:t>
      </w:r>
      <w:r w:rsidRPr="0093647E">
        <w:rPr>
          <w:rFonts w:asciiTheme="majorHAnsi" w:hAnsiTheme="majorHAnsi" w:cstheme="majorHAnsi"/>
          <w:i/>
          <w:iCs/>
          <w:sz w:val="22"/>
          <w:szCs w:val="22"/>
        </w:rPr>
        <w:t>excellence</w:t>
      </w:r>
      <w:r w:rsidRPr="0093647E">
        <w:rPr>
          <w:rFonts w:asciiTheme="majorHAnsi" w:hAnsiTheme="majorHAnsi" w:cstheme="majorHAnsi"/>
          <w:sz w:val="22"/>
          <w:szCs w:val="22"/>
        </w:rPr>
        <w:t xml:space="preserve"> </w:t>
      </w:r>
      <w:r w:rsidR="00D51471" w:rsidRPr="0093647E">
        <w:rPr>
          <w:rFonts w:asciiTheme="majorHAnsi" w:hAnsiTheme="majorHAnsi" w:cstheme="majorHAnsi"/>
          <w:sz w:val="22"/>
          <w:szCs w:val="22"/>
        </w:rPr>
        <w:t xml:space="preserve">are </w:t>
      </w:r>
      <w:r w:rsidR="00D51471" w:rsidRPr="0093647E">
        <w:rPr>
          <w:rFonts w:asciiTheme="majorHAnsi" w:hAnsiTheme="majorHAnsi" w:cstheme="majorHAnsi"/>
          <w:i/>
          <w:iCs/>
          <w:sz w:val="22"/>
          <w:szCs w:val="22"/>
        </w:rPr>
        <w:t>t</w:t>
      </w:r>
      <w:r w:rsidRPr="0093647E">
        <w:rPr>
          <w:rFonts w:asciiTheme="majorHAnsi" w:hAnsiTheme="majorHAnsi" w:cstheme="majorHAnsi"/>
          <w:i/>
          <w:iCs/>
          <w:sz w:val="22"/>
          <w:szCs w:val="22"/>
        </w:rPr>
        <w:t xml:space="preserve">he people </w:t>
      </w:r>
      <w:r w:rsidR="00D51471" w:rsidRPr="0093647E">
        <w:rPr>
          <w:rFonts w:asciiTheme="majorHAnsi" w:hAnsiTheme="majorHAnsi" w:cstheme="majorHAnsi"/>
          <w:i/>
          <w:iCs/>
          <w:sz w:val="22"/>
          <w:szCs w:val="22"/>
        </w:rPr>
        <w:t>behind</w:t>
      </w:r>
      <w:r w:rsidRPr="0093647E">
        <w:rPr>
          <w:rFonts w:asciiTheme="majorHAnsi" w:hAnsiTheme="majorHAnsi" w:cstheme="majorHAnsi"/>
          <w:i/>
          <w:iCs/>
          <w:sz w:val="22"/>
          <w:szCs w:val="22"/>
        </w:rPr>
        <w:t xml:space="preserve"> deliver</w:t>
      </w:r>
      <w:r w:rsidR="00D51471" w:rsidRPr="0093647E">
        <w:rPr>
          <w:rFonts w:asciiTheme="majorHAnsi" w:hAnsiTheme="majorHAnsi" w:cstheme="majorHAnsi"/>
          <w:i/>
          <w:iCs/>
          <w:sz w:val="22"/>
          <w:szCs w:val="22"/>
        </w:rPr>
        <w:t>ing</w:t>
      </w:r>
      <w:r w:rsidRPr="0093647E">
        <w:rPr>
          <w:rFonts w:asciiTheme="majorHAnsi" w:hAnsiTheme="majorHAnsi" w:cstheme="majorHAnsi"/>
          <w:i/>
          <w:iCs/>
          <w:sz w:val="22"/>
          <w:szCs w:val="22"/>
        </w:rPr>
        <w:t xml:space="preserve"> it</w:t>
      </w:r>
      <w:r w:rsidR="00610917" w:rsidRPr="0093647E">
        <w:rPr>
          <w:rFonts w:asciiTheme="majorHAnsi" w:hAnsiTheme="majorHAnsi" w:cstheme="majorHAnsi"/>
          <w:sz w:val="22"/>
          <w:szCs w:val="22"/>
        </w:rPr>
        <w:t xml:space="preserve">. Within this very notion it is important to </w:t>
      </w:r>
      <w:r w:rsidR="00142342" w:rsidRPr="0093647E">
        <w:rPr>
          <w:rFonts w:asciiTheme="majorHAnsi" w:hAnsiTheme="majorHAnsi" w:cstheme="majorHAnsi"/>
          <w:sz w:val="22"/>
          <w:szCs w:val="22"/>
        </w:rPr>
        <w:t>acknowledge</w:t>
      </w:r>
      <w:r w:rsidR="00D51471" w:rsidRPr="0093647E">
        <w:rPr>
          <w:rFonts w:asciiTheme="majorHAnsi" w:hAnsiTheme="majorHAnsi" w:cstheme="majorHAnsi"/>
          <w:sz w:val="22"/>
          <w:szCs w:val="22"/>
        </w:rPr>
        <w:t xml:space="preserve"> the indelible </w:t>
      </w:r>
      <w:r w:rsidR="00142342" w:rsidRPr="0093647E">
        <w:rPr>
          <w:rFonts w:asciiTheme="majorHAnsi" w:hAnsiTheme="majorHAnsi" w:cstheme="majorHAnsi"/>
          <w:sz w:val="22"/>
          <w:szCs w:val="22"/>
        </w:rPr>
        <w:t>impact</w:t>
      </w:r>
      <w:r w:rsidR="00D51471" w:rsidRPr="0093647E">
        <w:rPr>
          <w:rFonts w:asciiTheme="majorHAnsi" w:hAnsiTheme="majorHAnsi" w:cstheme="majorHAnsi"/>
          <w:sz w:val="22"/>
          <w:szCs w:val="22"/>
        </w:rPr>
        <w:t xml:space="preserve"> that divers</w:t>
      </w:r>
      <w:r w:rsidR="00610917" w:rsidRPr="0093647E">
        <w:rPr>
          <w:rFonts w:asciiTheme="majorHAnsi" w:hAnsiTheme="majorHAnsi" w:cstheme="majorHAnsi"/>
          <w:sz w:val="22"/>
          <w:szCs w:val="22"/>
        </w:rPr>
        <w:t xml:space="preserve">e </w:t>
      </w:r>
      <w:r w:rsidR="00142342" w:rsidRPr="0093647E">
        <w:rPr>
          <w:rFonts w:asciiTheme="majorHAnsi" w:hAnsiTheme="majorHAnsi" w:cstheme="majorHAnsi"/>
          <w:sz w:val="22"/>
          <w:szCs w:val="22"/>
        </w:rPr>
        <w:t>organizations</w:t>
      </w:r>
      <w:r w:rsidR="00D51471" w:rsidRPr="0093647E">
        <w:rPr>
          <w:rFonts w:asciiTheme="majorHAnsi" w:hAnsiTheme="majorHAnsi" w:cstheme="majorHAnsi"/>
          <w:sz w:val="22"/>
          <w:szCs w:val="22"/>
        </w:rPr>
        <w:t xml:space="preserve"> ha</w:t>
      </w:r>
      <w:r w:rsidR="00610917" w:rsidRPr="0093647E">
        <w:rPr>
          <w:rFonts w:asciiTheme="majorHAnsi" w:hAnsiTheme="majorHAnsi" w:cstheme="majorHAnsi"/>
          <w:sz w:val="22"/>
          <w:szCs w:val="22"/>
        </w:rPr>
        <w:t>ve</w:t>
      </w:r>
      <w:r w:rsidR="00D51471" w:rsidRPr="0093647E">
        <w:rPr>
          <w:rFonts w:asciiTheme="majorHAnsi" w:hAnsiTheme="majorHAnsi" w:cstheme="majorHAnsi"/>
          <w:sz w:val="22"/>
          <w:szCs w:val="22"/>
        </w:rPr>
        <w:t xml:space="preserve"> on </w:t>
      </w:r>
      <w:r w:rsidR="00A641E4" w:rsidRPr="0093647E">
        <w:rPr>
          <w:rFonts w:asciiTheme="majorHAnsi" w:hAnsiTheme="majorHAnsi" w:cstheme="majorHAnsi"/>
          <w:sz w:val="22"/>
          <w:szCs w:val="22"/>
        </w:rPr>
        <w:t>the customer</w:t>
      </w:r>
      <w:r w:rsidR="00187CD7" w:rsidRPr="0093647E">
        <w:rPr>
          <w:rFonts w:asciiTheme="majorHAnsi" w:hAnsiTheme="majorHAnsi" w:cstheme="majorHAnsi"/>
          <w:sz w:val="22"/>
          <w:szCs w:val="22"/>
        </w:rPr>
        <w:t xml:space="preserve"> experience</w:t>
      </w:r>
      <w:r w:rsidR="00C03236" w:rsidRPr="0093647E">
        <w:rPr>
          <w:rFonts w:asciiTheme="majorHAnsi" w:hAnsiTheme="majorHAnsi" w:cstheme="majorHAnsi"/>
          <w:sz w:val="22"/>
          <w:szCs w:val="22"/>
        </w:rPr>
        <w:t xml:space="preserve">, uniquely positioning them to </w:t>
      </w:r>
      <w:r w:rsidR="00142342" w:rsidRPr="0093647E">
        <w:rPr>
          <w:rFonts w:asciiTheme="majorHAnsi" w:hAnsiTheme="majorHAnsi" w:cstheme="majorHAnsi"/>
          <w:sz w:val="22"/>
          <w:szCs w:val="22"/>
        </w:rPr>
        <w:t>deliver</w:t>
      </w:r>
      <w:r w:rsidR="00A641E4" w:rsidRPr="0093647E">
        <w:rPr>
          <w:rFonts w:asciiTheme="majorHAnsi" w:hAnsiTheme="majorHAnsi" w:cstheme="majorHAnsi"/>
          <w:sz w:val="22"/>
          <w:szCs w:val="22"/>
        </w:rPr>
        <w:t xml:space="preserve"> </w:t>
      </w:r>
      <w:r w:rsidR="002D2CA1" w:rsidRPr="0093647E">
        <w:rPr>
          <w:rFonts w:asciiTheme="majorHAnsi" w:hAnsiTheme="majorHAnsi" w:cstheme="majorHAnsi"/>
          <w:sz w:val="22"/>
          <w:szCs w:val="22"/>
        </w:rPr>
        <w:t>an</w:t>
      </w:r>
      <w:r w:rsidR="00A641E4" w:rsidRPr="0093647E">
        <w:rPr>
          <w:rFonts w:asciiTheme="majorHAnsi" w:hAnsiTheme="majorHAnsi" w:cstheme="majorHAnsi"/>
          <w:sz w:val="22"/>
          <w:szCs w:val="22"/>
        </w:rPr>
        <w:t xml:space="preserve"> experience </w:t>
      </w:r>
      <w:proofErr w:type="gramStart"/>
      <w:r w:rsidR="00F91F32" w:rsidRPr="0093647E">
        <w:rPr>
          <w:rFonts w:asciiTheme="majorHAnsi" w:hAnsiTheme="majorHAnsi" w:cstheme="majorHAnsi"/>
          <w:sz w:val="22"/>
          <w:szCs w:val="22"/>
        </w:rPr>
        <w:t>that’s</w:t>
      </w:r>
      <w:proofErr w:type="gramEnd"/>
      <w:r w:rsidR="00142342" w:rsidRPr="0093647E">
        <w:rPr>
          <w:rFonts w:asciiTheme="majorHAnsi" w:hAnsiTheme="majorHAnsi" w:cstheme="majorHAnsi"/>
          <w:sz w:val="22"/>
          <w:szCs w:val="22"/>
        </w:rPr>
        <w:t xml:space="preserve"> expansive and</w:t>
      </w:r>
      <w:r w:rsidR="00C03236" w:rsidRPr="0093647E">
        <w:rPr>
          <w:rFonts w:asciiTheme="majorHAnsi" w:hAnsiTheme="majorHAnsi" w:cstheme="majorHAnsi"/>
          <w:sz w:val="22"/>
          <w:szCs w:val="22"/>
        </w:rPr>
        <w:t xml:space="preserve"> truly</w:t>
      </w:r>
      <w:r w:rsidR="00142342" w:rsidRPr="0093647E">
        <w:rPr>
          <w:rFonts w:asciiTheme="majorHAnsi" w:hAnsiTheme="majorHAnsi" w:cstheme="majorHAnsi"/>
          <w:sz w:val="22"/>
          <w:szCs w:val="22"/>
        </w:rPr>
        <w:t xml:space="preserve"> nuanced. </w:t>
      </w:r>
      <w:r w:rsidR="00B4112B" w:rsidRPr="0093647E">
        <w:rPr>
          <w:rFonts w:asciiTheme="majorHAnsi" w:hAnsiTheme="majorHAnsi" w:cstheme="majorHAnsi"/>
          <w:sz w:val="22"/>
          <w:szCs w:val="22"/>
        </w:rPr>
        <w:t>It is within this context that the TTC</w:t>
      </w:r>
      <w:r w:rsidR="00C03236" w:rsidRPr="0093647E">
        <w:rPr>
          <w:rFonts w:asciiTheme="majorHAnsi" w:hAnsiTheme="majorHAnsi" w:cstheme="majorHAnsi"/>
          <w:sz w:val="22"/>
          <w:szCs w:val="22"/>
        </w:rPr>
        <w:t xml:space="preserve">—dedicated to </w:t>
      </w:r>
      <w:r w:rsidR="00C03236" w:rsidRPr="0093647E">
        <w:rPr>
          <w:rFonts w:asciiTheme="majorHAnsi" w:hAnsiTheme="majorHAnsi" w:cstheme="majorHAnsi"/>
          <w:i/>
          <w:iCs/>
          <w:sz w:val="22"/>
          <w:szCs w:val="22"/>
        </w:rPr>
        <w:t xml:space="preserve">the better way </w:t>
      </w:r>
      <w:r w:rsidR="00C03236" w:rsidRPr="0093647E">
        <w:rPr>
          <w:rFonts w:asciiTheme="majorHAnsi" w:hAnsiTheme="majorHAnsi" w:cstheme="majorHAnsi"/>
          <w:sz w:val="22"/>
          <w:szCs w:val="22"/>
        </w:rPr>
        <w:t>in all its forms—i</w:t>
      </w:r>
      <w:r w:rsidR="00B4112B" w:rsidRPr="0093647E">
        <w:rPr>
          <w:rFonts w:asciiTheme="majorHAnsi" w:hAnsiTheme="majorHAnsi" w:cstheme="majorHAnsi"/>
          <w:sz w:val="22"/>
          <w:szCs w:val="22"/>
        </w:rPr>
        <w:t>nvites nominations and applications for the role of</w:t>
      </w:r>
      <w:r w:rsidR="00C03236" w:rsidRPr="0093647E">
        <w:rPr>
          <w:rFonts w:asciiTheme="majorHAnsi" w:hAnsiTheme="majorHAnsi" w:cstheme="majorHAnsi"/>
          <w:sz w:val="22"/>
          <w:szCs w:val="22"/>
        </w:rPr>
        <w:t xml:space="preserve"> </w:t>
      </w:r>
      <w:r w:rsidR="00D20C85" w:rsidRPr="0093647E">
        <w:rPr>
          <w:rFonts w:asciiTheme="majorHAnsi" w:hAnsiTheme="majorHAnsi" w:cstheme="majorHAnsi"/>
          <w:b/>
          <w:bCs/>
          <w:sz w:val="22"/>
          <w:szCs w:val="22"/>
        </w:rPr>
        <w:t>General Counsel</w:t>
      </w:r>
      <w:r w:rsidR="00694A7C" w:rsidRPr="0093647E">
        <w:rPr>
          <w:rFonts w:asciiTheme="majorHAnsi" w:hAnsiTheme="majorHAnsi" w:cstheme="majorHAnsi"/>
          <w:sz w:val="22"/>
          <w:szCs w:val="22"/>
        </w:rPr>
        <w:t>.</w:t>
      </w:r>
    </w:p>
    <w:p w14:paraId="5C4AA9EB" w14:textId="69D36DBC" w:rsidR="00395DF8" w:rsidRPr="0093647E" w:rsidRDefault="00855211" w:rsidP="00AD0D01">
      <w:pPr>
        <w:widowControl w:val="0"/>
        <w:rPr>
          <w:rFonts w:asciiTheme="majorHAnsi" w:hAnsiTheme="majorHAnsi" w:cstheme="majorHAnsi"/>
          <w:sz w:val="22"/>
          <w:szCs w:val="22"/>
        </w:rPr>
      </w:pPr>
      <w:r w:rsidRPr="0093647E">
        <w:rPr>
          <w:rFonts w:asciiTheme="majorHAnsi" w:hAnsiTheme="majorHAnsi" w:cstheme="majorHAnsi"/>
          <w:sz w:val="22"/>
          <w:szCs w:val="22"/>
        </w:rPr>
        <w:t>The General Counsel is the senior legal advisor to the Toronto Transit Commission (TTC),</w:t>
      </w:r>
      <w:r w:rsidR="00CE118D" w:rsidRPr="0093647E">
        <w:rPr>
          <w:rFonts w:asciiTheme="majorHAnsi" w:hAnsiTheme="majorHAnsi" w:cstheme="majorHAnsi"/>
          <w:sz w:val="22"/>
          <w:szCs w:val="22"/>
        </w:rPr>
        <w:t xml:space="preserve"> </w:t>
      </w:r>
      <w:r w:rsidR="00C522F2" w:rsidRPr="0093647E">
        <w:rPr>
          <w:rFonts w:asciiTheme="majorHAnsi" w:hAnsiTheme="majorHAnsi" w:cstheme="majorHAnsi"/>
          <w:sz w:val="22"/>
          <w:szCs w:val="22"/>
        </w:rPr>
        <w:t xml:space="preserve">as well as </w:t>
      </w:r>
      <w:r w:rsidR="00CE118D" w:rsidRPr="0093647E">
        <w:rPr>
          <w:rFonts w:asciiTheme="majorHAnsi" w:hAnsiTheme="majorHAnsi" w:cstheme="majorHAnsi"/>
          <w:sz w:val="22"/>
          <w:szCs w:val="22"/>
        </w:rPr>
        <w:t>to</w:t>
      </w:r>
      <w:r w:rsidR="00FF13AB" w:rsidRPr="0093647E">
        <w:rPr>
          <w:rFonts w:asciiTheme="majorHAnsi" w:hAnsiTheme="majorHAnsi" w:cstheme="majorHAnsi"/>
          <w:sz w:val="22"/>
          <w:szCs w:val="22"/>
        </w:rPr>
        <w:t xml:space="preserve"> its subsidiaries and related organizations</w:t>
      </w:r>
      <w:r w:rsidRPr="0093647E">
        <w:rPr>
          <w:rFonts w:asciiTheme="majorHAnsi" w:hAnsiTheme="majorHAnsi" w:cstheme="majorHAnsi"/>
          <w:sz w:val="22"/>
          <w:szCs w:val="22"/>
        </w:rPr>
        <w:t>.</w:t>
      </w:r>
      <w:r w:rsidR="006F5452" w:rsidRPr="0093647E">
        <w:rPr>
          <w:rFonts w:asciiTheme="majorHAnsi" w:hAnsiTheme="majorHAnsi" w:cstheme="majorHAnsi"/>
          <w:sz w:val="22"/>
          <w:szCs w:val="22"/>
        </w:rPr>
        <w:t xml:space="preserve"> </w:t>
      </w:r>
      <w:r w:rsidR="007A60E3" w:rsidRPr="0093647E">
        <w:rPr>
          <w:rFonts w:asciiTheme="majorHAnsi" w:hAnsiTheme="majorHAnsi" w:cstheme="majorHAnsi"/>
          <w:sz w:val="22"/>
          <w:szCs w:val="22"/>
        </w:rPr>
        <w:t>Among other responsibilities, t</w:t>
      </w:r>
      <w:r w:rsidRPr="0093647E">
        <w:rPr>
          <w:rFonts w:asciiTheme="majorHAnsi" w:hAnsiTheme="majorHAnsi" w:cstheme="majorHAnsi"/>
          <w:sz w:val="22"/>
          <w:szCs w:val="22"/>
        </w:rPr>
        <w:t xml:space="preserve">he incumbent provides expert </w:t>
      </w:r>
      <w:r w:rsidR="00664589" w:rsidRPr="0093647E">
        <w:rPr>
          <w:rFonts w:asciiTheme="majorHAnsi" w:hAnsiTheme="majorHAnsi" w:cstheme="majorHAnsi"/>
          <w:sz w:val="22"/>
          <w:szCs w:val="22"/>
        </w:rPr>
        <w:t xml:space="preserve">counsel and </w:t>
      </w:r>
      <w:r w:rsidRPr="0093647E">
        <w:rPr>
          <w:rFonts w:asciiTheme="majorHAnsi" w:hAnsiTheme="majorHAnsi" w:cstheme="majorHAnsi"/>
          <w:sz w:val="22"/>
          <w:szCs w:val="22"/>
        </w:rPr>
        <w:t>advice as to legal considerations involved in various business activities</w:t>
      </w:r>
      <w:r w:rsidR="0091564A" w:rsidRPr="0093647E">
        <w:rPr>
          <w:rFonts w:asciiTheme="majorHAnsi" w:hAnsiTheme="majorHAnsi" w:cstheme="majorHAnsi"/>
          <w:sz w:val="22"/>
          <w:szCs w:val="22"/>
        </w:rPr>
        <w:t xml:space="preserve"> and </w:t>
      </w:r>
      <w:r w:rsidRPr="0093647E">
        <w:rPr>
          <w:rFonts w:asciiTheme="majorHAnsi" w:hAnsiTheme="majorHAnsi" w:cstheme="majorHAnsi"/>
          <w:sz w:val="22"/>
          <w:szCs w:val="22"/>
        </w:rPr>
        <w:t>operations</w:t>
      </w:r>
      <w:r w:rsidR="007A60E3" w:rsidRPr="0093647E">
        <w:rPr>
          <w:rFonts w:asciiTheme="majorHAnsi" w:hAnsiTheme="majorHAnsi" w:cstheme="majorHAnsi"/>
          <w:sz w:val="22"/>
          <w:szCs w:val="22"/>
        </w:rPr>
        <w:t>;</w:t>
      </w:r>
      <w:r w:rsidRPr="0093647E">
        <w:rPr>
          <w:rFonts w:asciiTheme="majorHAnsi" w:hAnsiTheme="majorHAnsi" w:cstheme="majorHAnsi"/>
          <w:sz w:val="22"/>
          <w:szCs w:val="22"/>
        </w:rPr>
        <w:t xml:space="preserve"> </w:t>
      </w:r>
      <w:r w:rsidR="00395DF8" w:rsidRPr="0093647E">
        <w:rPr>
          <w:rFonts w:asciiTheme="majorHAnsi" w:hAnsiTheme="majorHAnsi" w:cstheme="majorHAnsi"/>
          <w:spacing w:val="-3"/>
          <w:sz w:val="22"/>
          <w:szCs w:val="22"/>
        </w:rPr>
        <w:t xml:space="preserve">provides leadership and direction in matters involving </w:t>
      </w:r>
      <w:r w:rsidR="00876021" w:rsidRPr="0093647E">
        <w:rPr>
          <w:rFonts w:asciiTheme="majorHAnsi" w:hAnsiTheme="majorHAnsi" w:cstheme="majorHAnsi"/>
          <w:spacing w:val="-3"/>
          <w:sz w:val="22"/>
          <w:szCs w:val="22"/>
        </w:rPr>
        <w:t xml:space="preserve">equity, </w:t>
      </w:r>
      <w:r w:rsidR="00395DF8" w:rsidRPr="0093647E">
        <w:rPr>
          <w:rFonts w:asciiTheme="majorHAnsi" w:hAnsiTheme="majorHAnsi" w:cstheme="majorHAnsi"/>
          <w:spacing w:val="-3"/>
          <w:sz w:val="22"/>
          <w:szCs w:val="22"/>
        </w:rPr>
        <w:t>diversity</w:t>
      </w:r>
      <w:r w:rsidR="00876021" w:rsidRPr="0093647E">
        <w:rPr>
          <w:rFonts w:asciiTheme="majorHAnsi" w:hAnsiTheme="majorHAnsi" w:cstheme="majorHAnsi"/>
          <w:spacing w:val="-3"/>
          <w:sz w:val="22"/>
          <w:szCs w:val="22"/>
        </w:rPr>
        <w:t>,</w:t>
      </w:r>
      <w:r w:rsidR="00395DF8" w:rsidRPr="0093647E">
        <w:rPr>
          <w:rFonts w:asciiTheme="majorHAnsi" w:hAnsiTheme="majorHAnsi" w:cstheme="majorHAnsi"/>
          <w:spacing w:val="-3"/>
          <w:sz w:val="22"/>
          <w:szCs w:val="22"/>
        </w:rPr>
        <w:t xml:space="preserve"> and inclusion, safety, and general corporate ethics and compliance</w:t>
      </w:r>
      <w:r w:rsidR="00790983" w:rsidRPr="0093647E">
        <w:rPr>
          <w:rFonts w:asciiTheme="majorHAnsi" w:hAnsiTheme="majorHAnsi" w:cstheme="majorHAnsi"/>
          <w:sz w:val="22"/>
          <w:szCs w:val="22"/>
        </w:rPr>
        <w:t xml:space="preserve">; </w:t>
      </w:r>
      <w:proofErr w:type="gramStart"/>
      <w:r w:rsidR="00790983" w:rsidRPr="0093647E">
        <w:rPr>
          <w:rFonts w:asciiTheme="majorHAnsi" w:hAnsiTheme="majorHAnsi" w:cstheme="majorHAnsi"/>
          <w:sz w:val="22"/>
          <w:szCs w:val="22"/>
        </w:rPr>
        <w:t>and,</w:t>
      </w:r>
      <w:proofErr w:type="gramEnd"/>
      <w:r w:rsidR="00790983" w:rsidRPr="0093647E">
        <w:rPr>
          <w:rFonts w:asciiTheme="majorHAnsi" w:hAnsiTheme="majorHAnsi" w:cstheme="majorHAnsi"/>
          <w:sz w:val="22"/>
          <w:szCs w:val="22"/>
        </w:rPr>
        <w:t xml:space="preserve"> </w:t>
      </w:r>
      <w:r w:rsidRPr="0093647E">
        <w:rPr>
          <w:rFonts w:asciiTheme="majorHAnsi" w:hAnsiTheme="majorHAnsi" w:cstheme="majorHAnsi"/>
          <w:sz w:val="22"/>
          <w:szCs w:val="22"/>
        </w:rPr>
        <w:t>oversee</w:t>
      </w:r>
      <w:r w:rsidR="00790983" w:rsidRPr="0093647E">
        <w:rPr>
          <w:rFonts w:asciiTheme="majorHAnsi" w:hAnsiTheme="majorHAnsi" w:cstheme="majorHAnsi"/>
          <w:sz w:val="22"/>
          <w:szCs w:val="22"/>
        </w:rPr>
        <w:t>s</w:t>
      </w:r>
      <w:r w:rsidRPr="0093647E">
        <w:rPr>
          <w:rFonts w:asciiTheme="majorHAnsi" w:hAnsiTheme="majorHAnsi" w:cstheme="majorHAnsi"/>
          <w:sz w:val="22"/>
          <w:szCs w:val="22"/>
        </w:rPr>
        <w:t xml:space="preserve"> the Commission Services Section that is responsible for Freedom of Information and Protection of Privacy legislation. </w:t>
      </w:r>
      <w:r w:rsidR="00395DF8" w:rsidRPr="0093647E">
        <w:rPr>
          <w:rFonts w:asciiTheme="majorHAnsi" w:hAnsiTheme="majorHAnsi" w:cstheme="majorHAnsi"/>
          <w:sz w:val="22"/>
          <w:szCs w:val="22"/>
        </w:rPr>
        <w:t xml:space="preserve">Reporting to the Chief Executive Officer, the General Counsel is a member of the senior </w:t>
      </w:r>
      <w:r w:rsidR="00AB4CC2" w:rsidRPr="0093647E">
        <w:rPr>
          <w:rFonts w:asciiTheme="majorHAnsi" w:hAnsiTheme="majorHAnsi" w:cstheme="majorHAnsi"/>
          <w:sz w:val="22"/>
          <w:szCs w:val="22"/>
        </w:rPr>
        <w:t>executive</w:t>
      </w:r>
      <w:r w:rsidR="00395DF8" w:rsidRPr="0093647E">
        <w:rPr>
          <w:rFonts w:asciiTheme="majorHAnsi" w:hAnsiTheme="majorHAnsi" w:cstheme="majorHAnsi"/>
          <w:sz w:val="22"/>
          <w:szCs w:val="22"/>
        </w:rPr>
        <w:t xml:space="preserve"> </w:t>
      </w:r>
      <w:r w:rsidR="00DB5CA6" w:rsidRPr="0093647E">
        <w:rPr>
          <w:rFonts w:asciiTheme="majorHAnsi" w:hAnsiTheme="majorHAnsi" w:cstheme="majorHAnsi"/>
          <w:sz w:val="22"/>
          <w:szCs w:val="22"/>
        </w:rPr>
        <w:t>team and</w:t>
      </w:r>
      <w:r w:rsidR="0018630C" w:rsidRPr="0093647E">
        <w:rPr>
          <w:rFonts w:asciiTheme="majorHAnsi" w:hAnsiTheme="majorHAnsi" w:cstheme="majorHAnsi"/>
          <w:sz w:val="22"/>
          <w:szCs w:val="22"/>
        </w:rPr>
        <w:t xml:space="preserve"> play</w:t>
      </w:r>
      <w:r w:rsidR="00760E35" w:rsidRPr="0093647E">
        <w:rPr>
          <w:rFonts w:asciiTheme="majorHAnsi" w:hAnsiTheme="majorHAnsi" w:cstheme="majorHAnsi"/>
          <w:sz w:val="22"/>
          <w:szCs w:val="22"/>
        </w:rPr>
        <w:t>s</w:t>
      </w:r>
      <w:r w:rsidR="0018630C" w:rsidRPr="0093647E">
        <w:rPr>
          <w:rFonts w:asciiTheme="majorHAnsi" w:hAnsiTheme="majorHAnsi" w:cstheme="majorHAnsi"/>
          <w:sz w:val="22"/>
          <w:szCs w:val="22"/>
        </w:rPr>
        <w:t xml:space="preserve"> a key role in </w:t>
      </w:r>
      <w:r w:rsidR="00760E35" w:rsidRPr="0093647E">
        <w:rPr>
          <w:rFonts w:asciiTheme="majorHAnsi" w:hAnsiTheme="majorHAnsi" w:cstheme="majorHAnsi"/>
          <w:sz w:val="22"/>
          <w:szCs w:val="22"/>
        </w:rPr>
        <w:t xml:space="preserve">ensuring </w:t>
      </w:r>
      <w:r w:rsidR="001526BD" w:rsidRPr="0093647E">
        <w:rPr>
          <w:rFonts w:asciiTheme="majorHAnsi" w:hAnsiTheme="majorHAnsi" w:cstheme="majorHAnsi"/>
          <w:sz w:val="22"/>
          <w:szCs w:val="22"/>
        </w:rPr>
        <w:t xml:space="preserve">a high degree of performance, quality, and customer service is delivered </w:t>
      </w:r>
      <w:r w:rsidR="000612FA" w:rsidRPr="0093647E">
        <w:rPr>
          <w:rFonts w:asciiTheme="majorHAnsi" w:hAnsiTheme="majorHAnsi" w:cstheme="majorHAnsi"/>
          <w:i/>
          <w:iCs/>
          <w:sz w:val="22"/>
          <w:szCs w:val="22"/>
        </w:rPr>
        <w:t xml:space="preserve">via </w:t>
      </w:r>
      <w:r w:rsidR="000612FA" w:rsidRPr="0093647E">
        <w:rPr>
          <w:rFonts w:asciiTheme="majorHAnsi" w:hAnsiTheme="majorHAnsi" w:cstheme="majorHAnsi"/>
          <w:sz w:val="22"/>
          <w:szCs w:val="22"/>
        </w:rPr>
        <w:t xml:space="preserve">the people and operations </w:t>
      </w:r>
      <w:r w:rsidR="001526BD" w:rsidRPr="0093647E">
        <w:rPr>
          <w:rFonts w:asciiTheme="majorHAnsi" w:hAnsiTheme="majorHAnsi" w:cstheme="majorHAnsi"/>
          <w:sz w:val="22"/>
          <w:szCs w:val="22"/>
        </w:rPr>
        <w:t>at the TTC.</w:t>
      </w:r>
      <w:r w:rsidRPr="0093647E">
        <w:rPr>
          <w:rFonts w:asciiTheme="majorHAnsi" w:hAnsiTheme="majorHAnsi" w:cstheme="majorHAnsi"/>
          <w:spacing w:val="-2"/>
          <w:sz w:val="22"/>
          <w:szCs w:val="22"/>
        </w:rPr>
        <w:t xml:space="preserve"> </w:t>
      </w:r>
      <w:r w:rsidRPr="0093647E">
        <w:rPr>
          <w:rFonts w:asciiTheme="majorHAnsi" w:hAnsiTheme="majorHAnsi" w:cstheme="majorHAnsi"/>
          <w:sz w:val="22"/>
          <w:szCs w:val="22"/>
        </w:rPr>
        <w:t xml:space="preserve"> </w:t>
      </w:r>
      <w:r w:rsidRPr="0093647E">
        <w:rPr>
          <w:rFonts w:asciiTheme="majorHAnsi" w:hAnsiTheme="majorHAnsi" w:cstheme="majorHAnsi"/>
          <w:spacing w:val="-3"/>
          <w:sz w:val="22"/>
          <w:szCs w:val="22"/>
        </w:rPr>
        <w:t xml:space="preserve"> </w:t>
      </w:r>
    </w:p>
    <w:p w14:paraId="617820C5" w14:textId="237260BC" w:rsidR="0002475C" w:rsidRPr="0093647E" w:rsidRDefault="004400BC" w:rsidP="007E11DF">
      <w:pPr>
        <w:spacing w:before="240" w:after="240"/>
        <w:rPr>
          <w:rFonts w:asciiTheme="majorHAnsi" w:hAnsiTheme="majorHAnsi" w:cstheme="majorHAnsi"/>
          <w:sz w:val="22"/>
          <w:szCs w:val="22"/>
        </w:rPr>
      </w:pPr>
      <w:r w:rsidRPr="0093647E">
        <w:rPr>
          <w:rFonts w:asciiTheme="majorHAnsi" w:hAnsiTheme="majorHAnsi" w:cstheme="majorHAnsi"/>
          <w:sz w:val="22"/>
          <w:szCs w:val="22"/>
        </w:rPr>
        <w:t xml:space="preserve">The successful candidate </w:t>
      </w:r>
      <w:r w:rsidRPr="0093647E">
        <w:rPr>
          <w:rFonts w:asciiTheme="majorHAnsi" w:hAnsiTheme="majorHAnsi" w:cstheme="majorHAnsi"/>
          <w:sz w:val="22"/>
          <w:szCs w:val="22"/>
          <w:lang w:val="en-US"/>
        </w:rPr>
        <w:t xml:space="preserve">possesses </w:t>
      </w:r>
      <w:r w:rsidR="00685FAD" w:rsidRPr="0093647E">
        <w:rPr>
          <w:rFonts w:asciiTheme="majorHAnsi" w:hAnsiTheme="majorHAnsi" w:cstheme="majorHAnsi"/>
          <w:sz w:val="22"/>
          <w:szCs w:val="22"/>
        </w:rPr>
        <w:t>in-depth and specialized knowledge of legal principles, procedures</w:t>
      </w:r>
      <w:r w:rsidR="003821D8">
        <w:rPr>
          <w:rFonts w:asciiTheme="majorHAnsi" w:hAnsiTheme="majorHAnsi" w:cstheme="majorHAnsi"/>
          <w:sz w:val="22"/>
          <w:szCs w:val="22"/>
        </w:rPr>
        <w:t>,</w:t>
      </w:r>
      <w:r w:rsidR="00685FAD" w:rsidRPr="0093647E">
        <w:rPr>
          <w:rFonts w:asciiTheme="majorHAnsi" w:hAnsiTheme="majorHAnsi" w:cstheme="majorHAnsi"/>
          <w:sz w:val="22"/>
          <w:szCs w:val="22"/>
        </w:rPr>
        <w:t xml:space="preserve"> and practices as well as a broad range of statutory and regulatory provisions that </w:t>
      </w:r>
      <w:r w:rsidR="00A93B90" w:rsidRPr="0093647E">
        <w:rPr>
          <w:rFonts w:asciiTheme="majorHAnsi" w:hAnsiTheme="majorHAnsi" w:cstheme="majorHAnsi"/>
          <w:sz w:val="22"/>
          <w:szCs w:val="22"/>
        </w:rPr>
        <w:t>relate to and/or have a</w:t>
      </w:r>
      <w:r w:rsidR="00951B4C">
        <w:rPr>
          <w:rFonts w:asciiTheme="majorHAnsi" w:hAnsiTheme="majorHAnsi" w:cstheme="majorHAnsi"/>
          <w:sz w:val="22"/>
          <w:szCs w:val="22"/>
        </w:rPr>
        <w:t xml:space="preserve"> direct</w:t>
      </w:r>
      <w:r w:rsidR="00A93B90" w:rsidRPr="0093647E">
        <w:rPr>
          <w:rFonts w:asciiTheme="majorHAnsi" w:hAnsiTheme="majorHAnsi" w:cstheme="majorHAnsi"/>
          <w:sz w:val="22"/>
          <w:szCs w:val="22"/>
        </w:rPr>
        <w:t xml:space="preserve"> </w:t>
      </w:r>
      <w:r w:rsidR="00685FAD" w:rsidRPr="0093647E">
        <w:rPr>
          <w:rFonts w:asciiTheme="majorHAnsi" w:hAnsiTheme="majorHAnsi" w:cstheme="majorHAnsi"/>
          <w:sz w:val="22"/>
          <w:szCs w:val="22"/>
        </w:rPr>
        <w:t xml:space="preserve">impact on </w:t>
      </w:r>
      <w:r w:rsidR="00737369" w:rsidRPr="0093647E">
        <w:rPr>
          <w:rFonts w:asciiTheme="majorHAnsi" w:hAnsiTheme="majorHAnsi" w:cstheme="majorHAnsi"/>
          <w:sz w:val="22"/>
          <w:szCs w:val="22"/>
        </w:rPr>
        <w:t xml:space="preserve">the </w:t>
      </w:r>
      <w:r w:rsidR="00685FAD" w:rsidRPr="0093647E">
        <w:rPr>
          <w:rFonts w:asciiTheme="majorHAnsi" w:hAnsiTheme="majorHAnsi" w:cstheme="majorHAnsi"/>
          <w:sz w:val="22"/>
          <w:szCs w:val="22"/>
        </w:rPr>
        <w:t>operations of the TTC</w:t>
      </w:r>
      <w:r w:rsidR="00F84B7B" w:rsidRPr="0093647E">
        <w:rPr>
          <w:rFonts w:asciiTheme="majorHAnsi" w:hAnsiTheme="majorHAnsi" w:cstheme="majorHAnsi"/>
          <w:sz w:val="22"/>
          <w:szCs w:val="22"/>
        </w:rPr>
        <w:t>. Given the size and scope of the TTC and the General Counsel’s portfolio</w:t>
      </w:r>
      <w:r w:rsidR="00A30265" w:rsidRPr="0093647E">
        <w:rPr>
          <w:rFonts w:asciiTheme="majorHAnsi" w:hAnsiTheme="majorHAnsi" w:cstheme="majorHAnsi"/>
          <w:sz w:val="22"/>
          <w:szCs w:val="22"/>
        </w:rPr>
        <w:t xml:space="preserve">, </w:t>
      </w:r>
      <w:r w:rsidR="000F726B" w:rsidRPr="0093647E">
        <w:rPr>
          <w:rFonts w:asciiTheme="majorHAnsi" w:hAnsiTheme="majorHAnsi" w:cstheme="majorHAnsi"/>
          <w:sz w:val="22"/>
          <w:szCs w:val="22"/>
        </w:rPr>
        <w:t xml:space="preserve">in addition to their legal </w:t>
      </w:r>
      <w:r w:rsidR="001968CD" w:rsidRPr="0093647E">
        <w:rPr>
          <w:rFonts w:asciiTheme="majorHAnsi" w:hAnsiTheme="majorHAnsi" w:cstheme="majorHAnsi"/>
          <w:sz w:val="22"/>
          <w:szCs w:val="22"/>
        </w:rPr>
        <w:t xml:space="preserve">prowess </w:t>
      </w:r>
      <w:r w:rsidR="00A30265" w:rsidRPr="0093647E">
        <w:rPr>
          <w:rFonts w:asciiTheme="majorHAnsi" w:hAnsiTheme="majorHAnsi" w:cstheme="majorHAnsi"/>
          <w:sz w:val="22"/>
          <w:szCs w:val="22"/>
        </w:rPr>
        <w:t xml:space="preserve">the </w:t>
      </w:r>
      <w:r w:rsidR="000C2D3D" w:rsidRPr="0093647E">
        <w:rPr>
          <w:rFonts w:asciiTheme="majorHAnsi" w:hAnsiTheme="majorHAnsi" w:cstheme="majorHAnsi"/>
          <w:sz w:val="22"/>
          <w:szCs w:val="22"/>
        </w:rPr>
        <w:t xml:space="preserve">candidate most likely to realize success in the role </w:t>
      </w:r>
      <w:r w:rsidR="00291815" w:rsidRPr="0093647E">
        <w:rPr>
          <w:rFonts w:asciiTheme="majorHAnsi" w:hAnsiTheme="majorHAnsi" w:cstheme="majorHAnsi"/>
          <w:sz w:val="22"/>
          <w:szCs w:val="22"/>
        </w:rPr>
        <w:t>has a background in business administration, organizational development, or strategy</w:t>
      </w:r>
      <w:r w:rsidR="00750F90" w:rsidRPr="0093647E">
        <w:rPr>
          <w:rFonts w:asciiTheme="majorHAnsi" w:hAnsiTheme="majorHAnsi" w:cstheme="majorHAnsi"/>
          <w:sz w:val="22"/>
          <w:szCs w:val="22"/>
        </w:rPr>
        <w:t xml:space="preserve">; </w:t>
      </w:r>
      <w:r w:rsidR="00C64011" w:rsidRPr="0093647E">
        <w:rPr>
          <w:rFonts w:asciiTheme="majorHAnsi" w:hAnsiTheme="majorHAnsi" w:cstheme="majorHAnsi"/>
          <w:sz w:val="22"/>
          <w:szCs w:val="22"/>
        </w:rPr>
        <w:t xml:space="preserve">significant exposure to or direct experience with </w:t>
      </w:r>
      <w:r w:rsidR="001968CD" w:rsidRPr="0093647E">
        <w:rPr>
          <w:rFonts w:asciiTheme="majorHAnsi" w:hAnsiTheme="majorHAnsi" w:cstheme="majorHAnsi"/>
          <w:sz w:val="22"/>
          <w:szCs w:val="22"/>
        </w:rPr>
        <w:t>HR</w:t>
      </w:r>
      <w:r w:rsidR="00C64011" w:rsidRPr="0093647E">
        <w:rPr>
          <w:rFonts w:asciiTheme="majorHAnsi" w:hAnsiTheme="majorHAnsi" w:cstheme="majorHAnsi"/>
          <w:sz w:val="22"/>
          <w:szCs w:val="22"/>
        </w:rPr>
        <w:t xml:space="preserve"> policies and regulations, preferably </w:t>
      </w:r>
      <w:r w:rsidR="00981B6D" w:rsidRPr="0093647E">
        <w:rPr>
          <w:rFonts w:asciiTheme="majorHAnsi" w:hAnsiTheme="majorHAnsi" w:cstheme="majorHAnsi"/>
          <w:sz w:val="22"/>
          <w:szCs w:val="22"/>
        </w:rPr>
        <w:t xml:space="preserve">gained from working </w:t>
      </w:r>
      <w:r w:rsidR="001968CD" w:rsidRPr="0093647E">
        <w:rPr>
          <w:rFonts w:asciiTheme="majorHAnsi" w:hAnsiTheme="majorHAnsi" w:cstheme="majorHAnsi"/>
          <w:sz w:val="22"/>
          <w:szCs w:val="22"/>
        </w:rPr>
        <w:t>with</w:t>
      </w:r>
      <w:r w:rsidR="00981B6D" w:rsidRPr="0093647E">
        <w:rPr>
          <w:rFonts w:asciiTheme="majorHAnsi" w:hAnsiTheme="majorHAnsi" w:cstheme="majorHAnsi"/>
          <w:sz w:val="22"/>
          <w:szCs w:val="22"/>
        </w:rPr>
        <w:t xml:space="preserve">in a unionized </w:t>
      </w:r>
      <w:r w:rsidR="0069555F" w:rsidRPr="0093647E">
        <w:rPr>
          <w:rFonts w:asciiTheme="majorHAnsi" w:hAnsiTheme="majorHAnsi" w:cstheme="majorHAnsi"/>
          <w:sz w:val="22"/>
          <w:szCs w:val="22"/>
        </w:rPr>
        <w:t xml:space="preserve">environment; and, </w:t>
      </w:r>
      <w:r w:rsidR="003F59E8" w:rsidRPr="0093647E">
        <w:rPr>
          <w:rFonts w:asciiTheme="majorHAnsi" w:hAnsiTheme="majorHAnsi" w:cstheme="majorHAnsi"/>
          <w:sz w:val="22"/>
          <w:szCs w:val="22"/>
        </w:rPr>
        <w:t xml:space="preserve">a </w:t>
      </w:r>
      <w:r w:rsidR="004C2F92" w:rsidRPr="0093647E">
        <w:rPr>
          <w:rFonts w:asciiTheme="majorHAnsi" w:hAnsiTheme="majorHAnsi" w:cstheme="majorHAnsi"/>
          <w:sz w:val="22"/>
          <w:szCs w:val="22"/>
        </w:rPr>
        <w:t>demonstrated commitment to</w:t>
      </w:r>
      <w:r w:rsidR="00B00659" w:rsidRPr="0093647E">
        <w:rPr>
          <w:rFonts w:asciiTheme="majorHAnsi" w:hAnsiTheme="majorHAnsi" w:cstheme="majorHAnsi"/>
          <w:sz w:val="22"/>
          <w:szCs w:val="22"/>
        </w:rPr>
        <w:t xml:space="preserve"> community and belonging, and to</w:t>
      </w:r>
      <w:r w:rsidR="004C2F92" w:rsidRPr="0093647E">
        <w:rPr>
          <w:rFonts w:asciiTheme="majorHAnsi" w:hAnsiTheme="majorHAnsi" w:cstheme="majorHAnsi"/>
          <w:sz w:val="22"/>
          <w:szCs w:val="22"/>
        </w:rPr>
        <w:t xml:space="preserve"> </w:t>
      </w:r>
      <w:r w:rsidR="004B12D4" w:rsidRPr="0093647E">
        <w:rPr>
          <w:rFonts w:asciiTheme="majorHAnsi" w:hAnsiTheme="majorHAnsi" w:cstheme="majorHAnsi"/>
          <w:sz w:val="22"/>
          <w:szCs w:val="22"/>
        </w:rPr>
        <w:t xml:space="preserve">equity, diversity, </w:t>
      </w:r>
      <w:r w:rsidR="000F0BCF">
        <w:rPr>
          <w:rFonts w:asciiTheme="majorHAnsi" w:hAnsiTheme="majorHAnsi" w:cstheme="majorHAnsi"/>
          <w:sz w:val="22"/>
          <w:szCs w:val="22"/>
        </w:rPr>
        <w:t xml:space="preserve">and </w:t>
      </w:r>
      <w:r w:rsidR="004B12D4" w:rsidRPr="0093647E">
        <w:rPr>
          <w:rFonts w:asciiTheme="majorHAnsi" w:hAnsiTheme="majorHAnsi" w:cstheme="majorHAnsi"/>
          <w:sz w:val="22"/>
          <w:szCs w:val="22"/>
        </w:rPr>
        <w:t>inclusion</w:t>
      </w:r>
      <w:r w:rsidR="00B00659" w:rsidRPr="0093647E">
        <w:rPr>
          <w:rFonts w:asciiTheme="majorHAnsi" w:hAnsiTheme="majorHAnsi" w:cstheme="majorHAnsi"/>
          <w:sz w:val="22"/>
          <w:szCs w:val="22"/>
        </w:rPr>
        <w:t xml:space="preserve"> in all its forms. The incumbent </w:t>
      </w:r>
      <w:r w:rsidR="00203339" w:rsidRPr="0093647E">
        <w:rPr>
          <w:rFonts w:asciiTheme="majorHAnsi" w:hAnsiTheme="majorHAnsi" w:cstheme="majorHAnsi"/>
          <w:sz w:val="22"/>
          <w:szCs w:val="22"/>
        </w:rPr>
        <w:t xml:space="preserve">must </w:t>
      </w:r>
      <w:proofErr w:type="gramStart"/>
      <w:r w:rsidR="00203339" w:rsidRPr="0093647E">
        <w:rPr>
          <w:rFonts w:asciiTheme="majorHAnsi" w:hAnsiTheme="majorHAnsi" w:cstheme="majorHAnsi"/>
          <w:sz w:val="22"/>
          <w:szCs w:val="22"/>
        </w:rPr>
        <w:t>possess</w:t>
      </w:r>
      <w:r w:rsidR="00034722">
        <w:rPr>
          <w:rFonts w:asciiTheme="majorHAnsi" w:hAnsiTheme="majorHAnsi" w:cstheme="majorHAnsi"/>
          <w:sz w:val="22"/>
          <w:szCs w:val="22"/>
        </w:rPr>
        <w:t>:</w:t>
      </w:r>
      <w:proofErr w:type="gramEnd"/>
      <w:r w:rsidR="00203339" w:rsidRPr="0093647E">
        <w:rPr>
          <w:rFonts w:asciiTheme="majorHAnsi" w:hAnsiTheme="majorHAnsi" w:cstheme="majorHAnsi"/>
          <w:sz w:val="22"/>
          <w:szCs w:val="22"/>
        </w:rPr>
        <w:t xml:space="preserve"> </w:t>
      </w:r>
      <w:r w:rsidR="00D54F4F" w:rsidRPr="0093647E">
        <w:rPr>
          <w:rFonts w:asciiTheme="majorHAnsi" w:hAnsiTheme="majorHAnsi" w:cstheme="majorHAnsi"/>
          <w:sz w:val="22"/>
          <w:szCs w:val="22"/>
        </w:rPr>
        <w:t xml:space="preserve">superior organizational, analytical, </w:t>
      </w:r>
      <w:r w:rsidR="008233FF">
        <w:rPr>
          <w:rFonts w:asciiTheme="majorHAnsi" w:hAnsiTheme="majorHAnsi" w:cstheme="majorHAnsi"/>
          <w:sz w:val="22"/>
          <w:szCs w:val="22"/>
        </w:rPr>
        <w:t xml:space="preserve">and </w:t>
      </w:r>
      <w:r w:rsidR="00D54F4F" w:rsidRPr="0093647E">
        <w:rPr>
          <w:rFonts w:asciiTheme="majorHAnsi" w:hAnsiTheme="majorHAnsi" w:cstheme="majorHAnsi"/>
          <w:sz w:val="22"/>
          <w:szCs w:val="22"/>
        </w:rPr>
        <w:t xml:space="preserve">problem solving skills; </w:t>
      </w:r>
      <w:r w:rsidR="00870B4A" w:rsidRPr="0093647E">
        <w:rPr>
          <w:rFonts w:asciiTheme="majorHAnsi" w:hAnsiTheme="majorHAnsi" w:cstheme="majorHAnsi"/>
          <w:sz w:val="22"/>
          <w:szCs w:val="22"/>
        </w:rPr>
        <w:t xml:space="preserve">sound judgement; </w:t>
      </w:r>
      <w:r w:rsidR="0002475C" w:rsidRPr="0093647E">
        <w:rPr>
          <w:rFonts w:asciiTheme="majorHAnsi" w:hAnsiTheme="majorHAnsi" w:cstheme="majorHAnsi"/>
          <w:sz w:val="22"/>
          <w:szCs w:val="22"/>
        </w:rPr>
        <w:t xml:space="preserve">and, </w:t>
      </w:r>
      <w:r w:rsidR="00C326D9">
        <w:rPr>
          <w:rFonts w:asciiTheme="majorHAnsi" w:hAnsiTheme="majorHAnsi" w:cstheme="majorHAnsi"/>
          <w:sz w:val="22"/>
          <w:szCs w:val="22"/>
        </w:rPr>
        <w:t>excellent</w:t>
      </w:r>
      <w:r w:rsidR="00C326D9" w:rsidRPr="0093647E">
        <w:rPr>
          <w:rFonts w:asciiTheme="majorHAnsi" w:hAnsiTheme="majorHAnsi" w:cstheme="majorHAnsi"/>
          <w:sz w:val="22"/>
          <w:szCs w:val="22"/>
        </w:rPr>
        <w:t xml:space="preserve"> </w:t>
      </w:r>
      <w:r w:rsidR="0002475C" w:rsidRPr="0093647E">
        <w:rPr>
          <w:rFonts w:asciiTheme="majorHAnsi" w:hAnsiTheme="majorHAnsi" w:cstheme="majorHAnsi"/>
          <w:sz w:val="22"/>
          <w:szCs w:val="22"/>
        </w:rPr>
        <w:t>verbal</w:t>
      </w:r>
      <w:r w:rsidR="0024440B">
        <w:rPr>
          <w:rFonts w:asciiTheme="majorHAnsi" w:hAnsiTheme="majorHAnsi" w:cstheme="majorHAnsi"/>
          <w:sz w:val="22"/>
          <w:szCs w:val="22"/>
        </w:rPr>
        <w:t xml:space="preserve">, </w:t>
      </w:r>
      <w:r w:rsidR="00D54F4F" w:rsidRPr="0093647E">
        <w:rPr>
          <w:rFonts w:asciiTheme="majorHAnsi" w:hAnsiTheme="majorHAnsi" w:cstheme="majorHAnsi"/>
          <w:sz w:val="22"/>
          <w:szCs w:val="22"/>
        </w:rPr>
        <w:t>written</w:t>
      </w:r>
      <w:r w:rsidR="0024440B">
        <w:rPr>
          <w:rFonts w:asciiTheme="majorHAnsi" w:hAnsiTheme="majorHAnsi" w:cstheme="majorHAnsi"/>
          <w:sz w:val="22"/>
          <w:szCs w:val="22"/>
        </w:rPr>
        <w:t xml:space="preserve">, </w:t>
      </w:r>
      <w:r w:rsidR="00D54F4F" w:rsidRPr="0093647E">
        <w:rPr>
          <w:rFonts w:asciiTheme="majorHAnsi" w:hAnsiTheme="majorHAnsi" w:cstheme="majorHAnsi"/>
          <w:sz w:val="22"/>
          <w:szCs w:val="22"/>
        </w:rPr>
        <w:t>and negotiation skills</w:t>
      </w:r>
      <w:r w:rsidR="00BB4AE1">
        <w:rPr>
          <w:rFonts w:asciiTheme="majorHAnsi" w:hAnsiTheme="majorHAnsi" w:cstheme="majorHAnsi"/>
          <w:sz w:val="22"/>
          <w:szCs w:val="22"/>
        </w:rPr>
        <w:t xml:space="preserve">. </w:t>
      </w:r>
      <w:r w:rsidR="002E2286">
        <w:rPr>
          <w:rFonts w:asciiTheme="majorHAnsi" w:hAnsiTheme="majorHAnsi" w:cstheme="majorHAnsi"/>
          <w:sz w:val="22"/>
          <w:szCs w:val="22"/>
        </w:rPr>
        <w:t>Above all, t</w:t>
      </w:r>
      <w:r w:rsidR="00BB4AE1">
        <w:rPr>
          <w:rFonts w:asciiTheme="majorHAnsi" w:hAnsiTheme="majorHAnsi" w:cstheme="majorHAnsi"/>
          <w:sz w:val="22"/>
          <w:szCs w:val="22"/>
        </w:rPr>
        <w:t xml:space="preserve">he successful candidate </w:t>
      </w:r>
      <w:r w:rsidR="00784D4C">
        <w:rPr>
          <w:rFonts w:asciiTheme="majorHAnsi" w:hAnsiTheme="majorHAnsi" w:cstheme="majorHAnsi"/>
          <w:sz w:val="22"/>
          <w:szCs w:val="22"/>
        </w:rPr>
        <w:t>must be</w:t>
      </w:r>
      <w:r w:rsidR="00ED220A">
        <w:rPr>
          <w:rFonts w:asciiTheme="majorHAnsi" w:hAnsiTheme="majorHAnsi" w:cstheme="majorHAnsi"/>
          <w:sz w:val="22"/>
          <w:szCs w:val="22"/>
        </w:rPr>
        <w:t xml:space="preserve"> </w:t>
      </w:r>
      <w:r w:rsidR="00784D4C">
        <w:rPr>
          <w:rFonts w:asciiTheme="majorHAnsi" w:hAnsiTheme="majorHAnsi" w:cstheme="majorHAnsi"/>
          <w:sz w:val="22"/>
          <w:szCs w:val="22"/>
        </w:rPr>
        <w:t>a person of</w:t>
      </w:r>
      <w:r w:rsidR="006542AA">
        <w:rPr>
          <w:rFonts w:asciiTheme="majorHAnsi" w:hAnsiTheme="majorHAnsi" w:cstheme="majorHAnsi"/>
          <w:sz w:val="22"/>
          <w:szCs w:val="22"/>
        </w:rPr>
        <w:t xml:space="preserve"> </w:t>
      </w:r>
      <w:r w:rsidR="00F75B43">
        <w:rPr>
          <w:rFonts w:asciiTheme="majorHAnsi" w:hAnsiTheme="majorHAnsi" w:cstheme="majorHAnsi"/>
          <w:sz w:val="22"/>
          <w:szCs w:val="22"/>
        </w:rPr>
        <w:t xml:space="preserve">integrity, </w:t>
      </w:r>
      <w:r w:rsidR="00282108">
        <w:rPr>
          <w:rFonts w:asciiTheme="majorHAnsi" w:hAnsiTheme="majorHAnsi" w:cstheme="majorHAnsi"/>
          <w:sz w:val="22"/>
          <w:szCs w:val="22"/>
        </w:rPr>
        <w:t>sincerity</w:t>
      </w:r>
      <w:r w:rsidR="00240C57">
        <w:rPr>
          <w:rFonts w:asciiTheme="majorHAnsi" w:hAnsiTheme="majorHAnsi" w:cstheme="majorHAnsi"/>
          <w:sz w:val="22"/>
          <w:szCs w:val="22"/>
        </w:rPr>
        <w:t>, and heart</w:t>
      </w:r>
      <w:r w:rsidR="00D54F4F" w:rsidRPr="0093647E">
        <w:rPr>
          <w:rFonts w:asciiTheme="majorHAnsi" w:hAnsiTheme="majorHAnsi" w:cstheme="majorHAnsi"/>
          <w:spacing w:val="-3"/>
          <w:sz w:val="22"/>
          <w:szCs w:val="22"/>
        </w:rPr>
        <w:t>.</w:t>
      </w:r>
      <w:r w:rsidR="0002475C" w:rsidRPr="0093647E">
        <w:rPr>
          <w:rFonts w:asciiTheme="majorHAnsi" w:hAnsiTheme="majorHAnsi" w:cstheme="majorHAnsi"/>
          <w:spacing w:val="-3"/>
          <w:sz w:val="22"/>
          <w:szCs w:val="22"/>
        </w:rPr>
        <w:t xml:space="preserve"> Candidates with</w:t>
      </w:r>
      <w:r w:rsidR="00E41006" w:rsidRPr="0093647E">
        <w:rPr>
          <w:rFonts w:asciiTheme="majorHAnsi" w:hAnsiTheme="majorHAnsi" w:cstheme="majorHAnsi"/>
          <w:spacing w:val="-3"/>
          <w:sz w:val="22"/>
          <w:szCs w:val="22"/>
        </w:rPr>
        <w:t xml:space="preserve"> a</w:t>
      </w:r>
      <w:r w:rsidR="0002475C" w:rsidRPr="0093647E">
        <w:rPr>
          <w:rFonts w:asciiTheme="majorHAnsi" w:hAnsiTheme="majorHAnsi" w:cstheme="majorHAnsi"/>
          <w:spacing w:val="-3"/>
          <w:sz w:val="22"/>
          <w:szCs w:val="22"/>
        </w:rPr>
        <w:t xml:space="preserve"> </w:t>
      </w:r>
      <w:r w:rsidR="0002475C" w:rsidRPr="0093647E">
        <w:rPr>
          <w:rFonts w:asciiTheme="majorHAnsi" w:hAnsiTheme="majorHAnsi" w:cstheme="majorHAnsi"/>
          <w:sz w:val="22"/>
          <w:szCs w:val="22"/>
        </w:rPr>
        <w:t xml:space="preserve">Bachelor of Law Degree or Juris Doctorate </w:t>
      </w:r>
      <w:r w:rsidR="00C72E63" w:rsidRPr="0093647E">
        <w:rPr>
          <w:rFonts w:asciiTheme="majorHAnsi" w:hAnsiTheme="majorHAnsi" w:cstheme="majorHAnsi"/>
          <w:sz w:val="22"/>
          <w:szCs w:val="22"/>
        </w:rPr>
        <w:t xml:space="preserve">are sought, </w:t>
      </w:r>
      <w:r w:rsidR="00E72520" w:rsidRPr="0093647E">
        <w:rPr>
          <w:rFonts w:asciiTheme="majorHAnsi" w:hAnsiTheme="majorHAnsi" w:cstheme="majorHAnsi"/>
          <w:sz w:val="22"/>
          <w:szCs w:val="22"/>
        </w:rPr>
        <w:t xml:space="preserve">all while being </w:t>
      </w:r>
      <w:r w:rsidR="0002475C" w:rsidRPr="0093647E">
        <w:rPr>
          <w:rFonts w:asciiTheme="majorHAnsi" w:hAnsiTheme="majorHAnsi" w:cstheme="majorHAnsi"/>
          <w:sz w:val="22"/>
          <w:szCs w:val="22"/>
        </w:rPr>
        <w:t xml:space="preserve">a member in good standing of the Law </w:t>
      </w:r>
      <w:r w:rsidR="00E72520" w:rsidRPr="0093647E">
        <w:rPr>
          <w:rFonts w:asciiTheme="majorHAnsi" w:hAnsiTheme="majorHAnsi" w:cstheme="majorHAnsi"/>
          <w:sz w:val="22"/>
          <w:szCs w:val="22"/>
        </w:rPr>
        <w:t>S</w:t>
      </w:r>
      <w:r w:rsidR="0002475C" w:rsidRPr="0093647E">
        <w:rPr>
          <w:rFonts w:asciiTheme="majorHAnsi" w:hAnsiTheme="majorHAnsi" w:cstheme="majorHAnsi"/>
          <w:sz w:val="22"/>
          <w:szCs w:val="22"/>
        </w:rPr>
        <w:t>ociety of Ontario</w:t>
      </w:r>
      <w:r w:rsidR="0002475C" w:rsidRPr="0093647E">
        <w:rPr>
          <w:rFonts w:asciiTheme="majorHAnsi" w:hAnsiTheme="majorHAnsi" w:cstheme="majorHAnsi"/>
          <w:spacing w:val="-2"/>
          <w:sz w:val="22"/>
          <w:szCs w:val="22"/>
        </w:rPr>
        <w:t>.</w:t>
      </w:r>
    </w:p>
    <w:p w14:paraId="1A381F13" w14:textId="77777777" w:rsidR="00C70FD0" w:rsidRPr="0093647E" w:rsidRDefault="005D3EBA" w:rsidP="0001476D">
      <w:pPr>
        <w:spacing w:before="240" w:after="240"/>
        <w:rPr>
          <w:rFonts w:asciiTheme="majorHAnsi" w:hAnsiTheme="majorHAnsi" w:cstheme="majorHAnsi"/>
          <w:sz w:val="22"/>
          <w:szCs w:val="22"/>
        </w:rPr>
      </w:pPr>
      <w:r w:rsidRPr="0093647E">
        <w:rPr>
          <w:rFonts w:asciiTheme="majorHAnsi" w:hAnsiTheme="majorHAnsi" w:cstheme="majorHAnsi"/>
          <w:spacing w:val="3"/>
          <w:sz w:val="22"/>
          <w:szCs w:val="22"/>
          <w:lang w:val="en-US"/>
        </w:rPr>
        <w:t xml:space="preserve">The TTC </w:t>
      </w:r>
      <w:r w:rsidR="008C407A" w:rsidRPr="0093647E">
        <w:rPr>
          <w:rFonts w:asciiTheme="majorHAnsi" w:hAnsiTheme="majorHAnsi" w:cstheme="majorHAnsi"/>
          <w:spacing w:val="3"/>
          <w:sz w:val="22"/>
          <w:szCs w:val="22"/>
          <w:lang w:val="en-US"/>
        </w:rPr>
        <w:t xml:space="preserve">is partnering with BIPOC Executive Search to ensure an applicant list that has greater representation from Black, Indigenous, and People of </w:t>
      </w:r>
      <w:proofErr w:type="spellStart"/>
      <w:r w:rsidR="008C407A" w:rsidRPr="0093647E">
        <w:rPr>
          <w:rFonts w:asciiTheme="majorHAnsi" w:hAnsiTheme="majorHAnsi" w:cstheme="majorHAnsi"/>
          <w:spacing w:val="3"/>
          <w:sz w:val="22"/>
          <w:szCs w:val="22"/>
          <w:lang w:val="en-US"/>
        </w:rPr>
        <w:t>Colour</w:t>
      </w:r>
      <w:proofErr w:type="spellEnd"/>
      <w:r w:rsidR="008C407A" w:rsidRPr="0093647E">
        <w:rPr>
          <w:rFonts w:asciiTheme="majorHAnsi" w:hAnsiTheme="majorHAnsi" w:cstheme="majorHAnsi"/>
          <w:spacing w:val="3"/>
          <w:sz w:val="22"/>
          <w:szCs w:val="22"/>
          <w:lang w:val="en-US"/>
        </w:rPr>
        <w:t>, thereby reflecting Canada’s diverse population.</w:t>
      </w:r>
      <w:r w:rsidRPr="0093647E">
        <w:rPr>
          <w:rFonts w:asciiTheme="majorHAnsi" w:hAnsiTheme="majorHAnsi" w:cstheme="majorHAnsi"/>
          <w:spacing w:val="3"/>
          <w:sz w:val="22"/>
          <w:szCs w:val="22"/>
          <w:lang w:val="en-US"/>
        </w:rPr>
        <w:t xml:space="preserve"> </w:t>
      </w:r>
      <w:r w:rsidR="004E22D9" w:rsidRPr="0093647E">
        <w:rPr>
          <w:rFonts w:asciiTheme="majorHAnsi" w:hAnsiTheme="majorHAnsi" w:cstheme="majorHAnsi"/>
          <w:b/>
          <w:bCs/>
          <w:spacing w:val="3"/>
          <w:sz w:val="22"/>
          <w:szCs w:val="22"/>
          <w:lang w:val="en-US"/>
        </w:rPr>
        <w:t xml:space="preserve">All interested applicants can send their resume to Jason Murray or Helen </w:t>
      </w:r>
      <w:proofErr w:type="spellStart"/>
      <w:r w:rsidR="004E22D9" w:rsidRPr="0093647E">
        <w:rPr>
          <w:rFonts w:asciiTheme="majorHAnsi" w:hAnsiTheme="majorHAnsi" w:cstheme="majorHAnsi"/>
          <w:b/>
          <w:bCs/>
          <w:spacing w:val="3"/>
          <w:sz w:val="22"/>
          <w:szCs w:val="22"/>
          <w:lang w:val="en-US"/>
        </w:rPr>
        <w:t>Mekonen</w:t>
      </w:r>
      <w:proofErr w:type="spellEnd"/>
      <w:r w:rsidR="004E22D9" w:rsidRPr="0093647E">
        <w:rPr>
          <w:rFonts w:asciiTheme="majorHAnsi" w:hAnsiTheme="majorHAnsi" w:cstheme="majorHAnsi"/>
          <w:b/>
          <w:bCs/>
          <w:spacing w:val="3"/>
          <w:sz w:val="22"/>
          <w:szCs w:val="22"/>
          <w:lang w:val="en-US"/>
        </w:rPr>
        <w:t xml:space="preserve"> by e-mailing </w:t>
      </w:r>
      <w:hyperlink r:id="rId11" w:history="1">
        <w:r w:rsidR="004E22D9" w:rsidRPr="0093647E">
          <w:rPr>
            <w:rStyle w:val="Hyperlink"/>
            <w:rFonts w:asciiTheme="majorHAnsi" w:hAnsiTheme="majorHAnsi" w:cstheme="majorHAnsi"/>
            <w:b/>
            <w:bCs/>
            <w:spacing w:val="3"/>
            <w:sz w:val="22"/>
            <w:szCs w:val="22"/>
            <w:lang w:val="en-US"/>
          </w:rPr>
          <w:t>hmekonen@bipocsearch.com</w:t>
        </w:r>
      </w:hyperlink>
      <w:r w:rsidR="004E22D9" w:rsidRPr="0093647E">
        <w:rPr>
          <w:rFonts w:asciiTheme="majorHAnsi" w:hAnsiTheme="majorHAnsi" w:cstheme="majorHAnsi"/>
          <w:b/>
          <w:bCs/>
          <w:spacing w:val="3"/>
          <w:sz w:val="22"/>
          <w:szCs w:val="22"/>
          <w:lang w:val="en-US"/>
        </w:rPr>
        <w:t xml:space="preserve">, or can apply through the BIPOC Executive Search </w:t>
      </w:r>
      <w:r w:rsidR="00C70FD0" w:rsidRPr="0093647E">
        <w:rPr>
          <w:rFonts w:asciiTheme="majorHAnsi" w:hAnsiTheme="majorHAnsi" w:cstheme="majorHAnsi"/>
          <w:b/>
          <w:bCs/>
          <w:spacing w:val="3"/>
          <w:sz w:val="22"/>
          <w:szCs w:val="22"/>
          <w:lang w:val="en-US"/>
        </w:rPr>
        <w:t xml:space="preserve">mobile </w:t>
      </w:r>
      <w:r w:rsidR="004E22D9" w:rsidRPr="0093647E">
        <w:rPr>
          <w:rFonts w:asciiTheme="majorHAnsi" w:hAnsiTheme="majorHAnsi" w:cstheme="majorHAnsi"/>
          <w:b/>
          <w:bCs/>
          <w:spacing w:val="3"/>
          <w:sz w:val="22"/>
          <w:szCs w:val="22"/>
          <w:lang w:val="en-US"/>
        </w:rPr>
        <w:t>app.</w:t>
      </w:r>
    </w:p>
    <w:p w14:paraId="16008564" w14:textId="02CF128A" w:rsidR="00C70FD0" w:rsidRDefault="00BD3BDC" w:rsidP="0001476D">
      <w:pPr>
        <w:pBdr>
          <w:bottom w:val="single" w:sz="6" w:space="1" w:color="auto"/>
        </w:pBdr>
        <w:spacing w:before="240" w:after="240"/>
        <w:rPr>
          <w:rFonts w:asciiTheme="majorHAnsi" w:hAnsiTheme="majorHAnsi" w:cstheme="majorHAnsi"/>
          <w:sz w:val="22"/>
          <w:szCs w:val="22"/>
        </w:rPr>
      </w:pPr>
      <w:r w:rsidRPr="0093647E">
        <w:rPr>
          <w:rFonts w:asciiTheme="majorHAnsi" w:hAnsiTheme="majorHAnsi" w:cstheme="majorHAnsi"/>
          <w:sz w:val="22"/>
          <w:szCs w:val="22"/>
        </w:rPr>
        <w:t>We thank everyone for their expression of interest—and are truly appreciative of the time individuals put into applying—but with the limitations of time only those selected for an interview will be contacted.</w:t>
      </w:r>
      <w:r w:rsidR="00E869B3" w:rsidRPr="0093647E">
        <w:rPr>
          <w:rFonts w:asciiTheme="majorHAnsi" w:hAnsiTheme="majorHAnsi" w:cstheme="majorHAnsi"/>
          <w:sz w:val="22"/>
          <w:szCs w:val="22"/>
        </w:rPr>
        <w:t xml:space="preserve"> </w:t>
      </w:r>
    </w:p>
    <w:p w14:paraId="5D06FD24" w14:textId="77777777" w:rsidR="00B76679" w:rsidRPr="0093647E" w:rsidRDefault="00B76679" w:rsidP="0001476D">
      <w:pPr>
        <w:pBdr>
          <w:bottom w:val="single" w:sz="6" w:space="1" w:color="auto"/>
        </w:pBdr>
        <w:spacing w:before="240" w:after="240"/>
        <w:rPr>
          <w:rFonts w:asciiTheme="majorHAnsi" w:hAnsiTheme="majorHAnsi" w:cstheme="majorHAnsi"/>
          <w:sz w:val="22"/>
          <w:szCs w:val="22"/>
        </w:rPr>
      </w:pPr>
    </w:p>
    <w:p w14:paraId="1082ACDC" w14:textId="77777777" w:rsidR="0001476D" w:rsidRPr="0093647E" w:rsidRDefault="005C6DAC" w:rsidP="0001476D">
      <w:pPr>
        <w:spacing w:before="240" w:after="240"/>
        <w:rPr>
          <w:rFonts w:asciiTheme="majorHAnsi" w:hAnsiTheme="majorHAnsi" w:cstheme="majorHAnsi"/>
          <w:i/>
          <w:iCs/>
          <w:sz w:val="22"/>
          <w:szCs w:val="22"/>
        </w:rPr>
      </w:pPr>
      <w:r w:rsidRPr="0093647E">
        <w:rPr>
          <w:rFonts w:asciiTheme="majorHAnsi" w:hAnsiTheme="majorHAnsi" w:cstheme="majorHAnsi"/>
          <w:i/>
          <w:iCs/>
          <w:sz w:val="22"/>
          <w:szCs w:val="22"/>
          <w:shd w:val="clear" w:color="auto" w:fill="FFFFFF"/>
        </w:rPr>
        <w:lastRenderedPageBreak/>
        <w:t xml:space="preserve">The TTC is committed to upholding the values of equity, diversity, anti-racism and inclusion in the delivery of its services and in its </w:t>
      </w:r>
      <w:proofErr w:type="gramStart"/>
      <w:r w:rsidRPr="0093647E">
        <w:rPr>
          <w:rFonts w:asciiTheme="majorHAnsi" w:hAnsiTheme="majorHAnsi" w:cstheme="majorHAnsi"/>
          <w:i/>
          <w:iCs/>
          <w:sz w:val="22"/>
          <w:szCs w:val="22"/>
          <w:shd w:val="clear" w:color="auto" w:fill="FFFFFF"/>
        </w:rPr>
        <w:t>workplaces</w:t>
      </w:r>
      <w:r w:rsidR="00E7492D" w:rsidRPr="0093647E">
        <w:rPr>
          <w:rFonts w:asciiTheme="majorHAnsi" w:hAnsiTheme="majorHAnsi" w:cstheme="majorHAnsi"/>
          <w:i/>
          <w:iCs/>
          <w:sz w:val="22"/>
          <w:szCs w:val="22"/>
          <w:shd w:val="clear" w:color="auto" w:fill="FFFFFF"/>
        </w:rPr>
        <w:t>,</w:t>
      </w:r>
      <w:r w:rsidRPr="0093647E">
        <w:rPr>
          <w:rFonts w:asciiTheme="majorHAnsi" w:hAnsiTheme="majorHAnsi" w:cstheme="majorHAnsi"/>
          <w:i/>
          <w:iCs/>
          <w:sz w:val="22"/>
          <w:szCs w:val="22"/>
          <w:shd w:val="clear" w:color="auto" w:fill="FFFFFF"/>
        </w:rPr>
        <w:t xml:space="preserve"> </w:t>
      </w:r>
      <w:r w:rsidR="00E7492D" w:rsidRPr="0093647E">
        <w:rPr>
          <w:rFonts w:asciiTheme="majorHAnsi" w:hAnsiTheme="majorHAnsi" w:cstheme="majorHAnsi"/>
          <w:i/>
          <w:iCs/>
          <w:sz w:val="22"/>
          <w:szCs w:val="22"/>
          <w:shd w:val="clear" w:color="auto" w:fill="FFFFFF"/>
        </w:rPr>
        <w:t>and</w:t>
      </w:r>
      <w:proofErr w:type="gramEnd"/>
      <w:r w:rsidRPr="0093647E">
        <w:rPr>
          <w:rFonts w:asciiTheme="majorHAnsi" w:hAnsiTheme="majorHAnsi" w:cstheme="majorHAnsi"/>
          <w:i/>
          <w:iCs/>
          <w:sz w:val="22"/>
          <w:szCs w:val="22"/>
          <w:shd w:val="clear" w:color="auto" w:fill="FFFFFF"/>
        </w:rPr>
        <w:t xml:space="preserve"> is committed to fostering a diverse workforce that is representative of</w:t>
      </w:r>
      <w:r w:rsidR="00E7492D" w:rsidRPr="0093647E">
        <w:rPr>
          <w:rFonts w:asciiTheme="majorHAnsi" w:hAnsiTheme="majorHAnsi" w:cstheme="majorHAnsi"/>
          <w:i/>
          <w:iCs/>
          <w:sz w:val="22"/>
          <w:szCs w:val="22"/>
          <w:shd w:val="clear" w:color="auto" w:fill="FFFFFF"/>
        </w:rPr>
        <w:t>—at all levels of the organization—</w:t>
      </w:r>
      <w:r w:rsidRPr="0093647E">
        <w:rPr>
          <w:rFonts w:asciiTheme="majorHAnsi" w:hAnsiTheme="majorHAnsi" w:cstheme="majorHAnsi"/>
          <w:i/>
          <w:iCs/>
          <w:sz w:val="22"/>
          <w:szCs w:val="22"/>
          <w:shd w:val="clear" w:color="auto" w:fill="FFFFFF"/>
        </w:rPr>
        <w:t xml:space="preserve">the communities </w:t>
      </w:r>
      <w:r w:rsidR="00E7492D" w:rsidRPr="0093647E">
        <w:rPr>
          <w:rFonts w:asciiTheme="majorHAnsi" w:hAnsiTheme="majorHAnsi" w:cstheme="majorHAnsi"/>
          <w:i/>
          <w:iCs/>
          <w:sz w:val="22"/>
          <w:szCs w:val="22"/>
          <w:shd w:val="clear" w:color="auto" w:fill="FFFFFF"/>
        </w:rPr>
        <w:t>that it</w:t>
      </w:r>
      <w:r w:rsidRPr="0093647E">
        <w:rPr>
          <w:rFonts w:asciiTheme="majorHAnsi" w:hAnsiTheme="majorHAnsi" w:cstheme="majorHAnsi"/>
          <w:i/>
          <w:iCs/>
          <w:sz w:val="22"/>
          <w:szCs w:val="22"/>
          <w:shd w:val="clear" w:color="auto" w:fill="FFFFFF"/>
        </w:rPr>
        <w:t xml:space="preserve"> serves</w:t>
      </w:r>
      <w:r w:rsidR="00E7492D" w:rsidRPr="0093647E">
        <w:rPr>
          <w:rFonts w:asciiTheme="majorHAnsi" w:hAnsiTheme="majorHAnsi" w:cstheme="majorHAnsi"/>
          <w:i/>
          <w:iCs/>
          <w:sz w:val="22"/>
          <w:szCs w:val="22"/>
          <w:shd w:val="clear" w:color="auto" w:fill="FFFFFF"/>
        </w:rPr>
        <w:t>. The TTC</w:t>
      </w:r>
      <w:r w:rsidRPr="0093647E">
        <w:rPr>
          <w:rFonts w:asciiTheme="majorHAnsi" w:hAnsiTheme="majorHAnsi" w:cstheme="majorHAnsi"/>
          <w:i/>
          <w:iCs/>
          <w:sz w:val="22"/>
          <w:szCs w:val="22"/>
          <w:shd w:val="clear" w:color="auto" w:fill="FFFFFF"/>
        </w:rPr>
        <w:t xml:space="preserve"> supports an inclusive environment where diverse employee and community perspectives and experiences bring value to the organization</w:t>
      </w:r>
      <w:r w:rsidR="00E7492D" w:rsidRPr="0093647E">
        <w:rPr>
          <w:rFonts w:asciiTheme="majorHAnsi" w:hAnsiTheme="majorHAnsi" w:cstheme="majorHAnsi"/>
          <w:i/>
          <w:iCs/>
          <w:sz w:val="22"/>
          <w:szCs w:val="22"/>
          <w:shd w:val="clear" w:color="auto" w:fill="FFFFFF"/>
        </w:rPr>
        <w:t xml:space="preserve">. </w:t>
      </w:r>
    </w:p>
    <w:p w14:paraId="73204BBA" w14:textId="002E2C46" w:rsidR="00EF248C" w:rsidRPr="0093647E" w:rsidRDefault="0001476D" w:rsidP="0001476D">
      <w:pPr>
        <w:spacing w:before="240" w:after="240"/>
        <w:rPr>
          <w:rFonts w:asciiTheme="majorHAnsi" w:hAnsiTheme="majorHAnsi" w:cstheme="majorHAnsi"/>
          <w:i/>
          <w:iCs/>
          <w:sz w:val="22"/>
          <w:szCs w:val="22"/>
        </w:rPr>
      </w:pPr>
      <w:r w:rsidRPr="0093647E">
        <w:rPr>
          <w:rFonts w:asciiTheme="majorHAnsi" w:hAnsiTheme="majorHAnsi" w:cstheme="majorHAnsi"/>
          <w:i/>
          <w:iCs/>
          <w:sz w:val="22"/>
          <w:szCs w:val="22"/>
          <w:shd w:val="clear" w:color="auto" w:fill="FFFFFF"/>
        </w:rPr>
        <w:t xml:space="preserve">The TTC encourages applications from all applicants, including members of groups with historical and/or current barriers to equity, including but not limited to Indigenous, </w:t>
      </w:r>
      <w:proofErr w:type="gramStart"/>
      <w:r w:rsidRPr="0093647E">
        <w:rPr>
          <w:rFonts w:asciiTheme="majorHAnsi" w:hAnsiTheme="majorHAnsi" w:cstheme="majorHAnsi"/>
          <w:i/>
          <w:iCs/>
          <w:sz w:val="22"/>
          <w:szCs w:val="22"/>
          <w:shd w:val="clear" w:color="auto" w:fill="FFFFFF"/>
        </w:rPr>
        <w:t>Black</w:t>
      </w:r>
      <w:proofErr w:type="gramEnd"/>
      <w:r w:rsidRPr="0093647E">
        <w:rPr>
          <w:rFonts w:asciiTheme="majorHAnsi" w:hAnsiTheme="majorHAnsi" w:cstheme="majorHAnsi"/>
          <w:i/>
          <w:iCs/>
          <w:sz w:val="22"/>
          <w:szCs w:val="22"/>
          <w:shd w:val="clear" w:color="auto" w:fill="FFFFFF"/>
        </w:rPr>
        <w:t xml:space="preserve"> and racialized groups, people with disabilities, women and people from the LGBTQ(IA+) community. The TTC values and supports an inclusive and barrier-free recruitment and selection process. In accordance with the Accessible Canada Act, 2019 and all applicable provincial accessibility standards, accommodation will be provided throughout the recruitment process to applicants with disabilities.</w:t>
      </w:r>
    </w:p>
    <w:p w14:paraId="390612C9" w14:textId="77777777" w:rsidR="00EF248C" w:rsidRPr="0093647E" w:rsidRDefault="00EF248C" w:rsidP="0001476D">
      <w:pPr>
        <w:spacing w:before="240" w:after="240"/>
        <w:rPr>
          <w:rFonts w:asciiTheme="majorHAnsi" w:hAnsiTheme="majorHAnsi" w:cstheme="majorHAnsi"/>
          <w:spacing w:val="-3"/>
          <w:sz w:val="22"/>
          <w:szCs w:val="22"/>
        </w:rPr>
      </w:pPr>
    </w:p>
    <w:sectPr w:rsidR="00EF248C" w:rsidRPr="0093647E" w:rsidSect="005826DB">
      <w:headerReference w:type="default" r:id="rId12"/>
      <w:footerReference w:type="default" r:id="rId13"/>
      <w:headerReference w:type="first" r:id="rId14"/>
      <w:pgSz w:w="12240" w:h="15840" w:code="9"/>
      <w:pgMar w:top="964" w:right="1418" w:bottom="1077" w:left="1418" w:header="144"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3C65" w14:textId="77777777" w:rsidR="00EC3A5B" w:rsidRDefault="00EC3A5B" w:rsidP="00636FA8">
      <w:r>
        <w:separator/>
      </w:r>
    </w:p>
  </w:endnote>
  <w:endnote w:type="continuationSeparator" w:id="0">
    <w:p w14:paraId="75BC5538" w14:textId="77777777" w:rsidR="00EC3A5B" w:rsidRDefault="00EC3A5B" w:rsidP="0063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Condensed Light">
    <w:altName w:val="Century Gothic"/>
    <w:panose1 w:val="00000000000000000000"/>
    <w:charset w:val="00"/>
    <w:family w:val="swiss"/>
    <w:notTrueType/>
    <w:pitch w:val="variable"/>
    <w:sig w:usb0="800000AF" w:usb1="4000204A" w:usb2="00000000" w:usb3="00000000" w:csb0="00000001" w:csb1="00000000"/>
  </w:font>
  <w:font w:name="ITC Fenice Std Light">
    <w:altName w:val="Cambria"/>
    <w:panose1 w:val="00000000000000000000"/>
    <w:charset w:val="00"/>
    <w:family w:val="roman"/>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Univers LT Std 47 Cn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87E8" w14:textId="680CC06E" w:rsidR="00A159EE" w:rsidRPr="00496B3C" w:rsidRDefault="003A10A5" w:rsidP="00A159EE">
    <w:pPr>
      <w:pStyle w:val="HeaderUSPortrait"/>
      <w:spacing w:after="720"/>
      <w:jc w:val="center"/>
    </w:pPr>
    <w:r>
      <w:rPr>
        <w:noProof/>
      </w:rPr>
      <w:drawing>
        <wp:inline distT="0" distB="0" distL="0" distR="0" wp14:anchorId="6532ED4E" wp14:editId="03E32A62">
          <wp:extent cx="1344295" cy="316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16865"/>
                  </a:xfrm>
                  <a:prstGeom prst="rect">
                    <a:avLst/>
                  </a:prstGeom>
                  <a:noFill/>
                  <a:ln>
                    <a:noFill/>
                  </a:ln>
                </pic:spPr>
              </pic:pic>
            </a:graphicData>
          </a:graphic>
        </wp:inline>
      </w:drawing>
    </w:r>
    <w:r w:rsidR="00A159EE">
      <w:tab/>
    </w:r>
  </w:p>
  <w:p w14:paraId="3C79D8BC" w14:textId="030FBF01" w:rsidR="00CB73C0" w:rsidRDefault="00CB73C0" w:rsidP="00B20DD0">
    <w:pPr>
      <w:pStyle w:val="Footer"/>
      <w:tabs>
        <w:tab w:val="clear" w:pos="8306"/>
        <w:tab w:val="right" w:pos="8045"/>
      </w:tabs>
    </w:pPr>
    <w:r>
      <w:rPr>
        <w:noProof/>
        <w:lang w:val="en-CA" w:eastAsia="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7FE0" w14:textId="77777777" w:rsidR="00EC3A5B" w:rsidRDefault="00EC3A5B" w:rsidP="00636FA8">
      <w:r>
        <w:separator/>
      </w:r>
    </w:p>
  </w:footnote>
  <w:footnote w:type="continuationSeparator" w:id="0">
    <w:p w14:paraId="2CC21189" w14:textId="77777777" w:rsidR="00EC3A5B" w:rsidRDefault="00EC3A5B" w:rsidP="0063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0516" w14:textId="77777777" w:rsidR="00CB73C0" w:rsidRDefault="00CB73C0" w:rsidP="00B20DD0">
    <w:pPr>
      <w:pStyle w:val="Header"/>
      <w:pBdr>
        <w:bottom w:val="single" w:sz="4" w:space="1" w:color="D9D9D9"/>
      </w:pBdr>
      <w:ind w:left="-1985" w:firstLine="1985"/>
      <w:jc w:val="right"/>
      <w:rPr>
        <w:b/>
        <w:bCs/>
      </w:rPr>
    </w:pPr>
    <w:r w:rsidRPr="00B20DD0">
      <w:rPr>
        <w:color w:val="7F7F7F"/>
        <w:spacing w:val="60"/>
      </w:rPr>
      <w:t>Page</w:t>
    </w:r>
    <w:r>
      <w:t xml:space="preserve"> | </w:t>
    </w:r>
    <w:r>
      <w:fldChar w:fldCharType="begin"/>
    </w:r>
    <w:r>
      <w:instrText xml:space="preserve"> PAGE   \* MERGEFORMAT </w:instrText>
    </w:r>
    <w:r>
      <w:fldChar w:fldCharType="separate"/>
    </w:r>
    <w:r w:rsidRPr="00E4198B">
      <w:rPr>
        <w:b/>
        <w:bCs/>
        <w:noProof/>
      </w:rPr>
      <w:t>10</w:t>
    </w:r>
    <w:r>
      <w:rPr>
        <w:b/>
        <w:bCs/>
        <w:noProof/>
      </w:rPr>
      <w:fldChar w:fldCharType="end"/>
    </w:r>
  </w:p>
  <w:p w14:paraId="02B0078B" w14:textId="77777777" w:rsidR="00CB73C0" w:rsidRDefault="00CB73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6230" w14:textId="75B054F8" w:rsidR="00295AF8" w:rsidRDefault="00295AF8">
    <w:pPr>
      <w:pStyle w:val="Header"/>
    </w:pPr>
  </w:p>
  <w:p w14:paraId="08B8A143" w14:textId="2D870B88" w:rsidR="00295AF8" w:rsidRDefault="003A10A5">
    <w:pPr>
      <w:pStyle w:val="Header"/>
    </w:pPr>
    <w:r>
      <w:rPr>
        <w:noProof/>
        <w:lang w:val="en-CA"/>
      </w:rPr>
      <w:drawing>
        <wp:inline distT="0" distB="0" distL="0" distR="0" wp14:anchorId="25B8AF22" wp14:editId="090F5D9D">
          <wp:extent cx="2141220" cy="814705"/>
          <wp:effectExtent l="0" t="0" r="0" b="0"/>
          <wp:docPr id="3" name="Picture 2" descr="Toronto transit commission Logo PNG Transparent &amp; SVG Vector - Freebie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onto transit commission Logo PNG Transparent &amp; SVG Vector - Freebie  Supp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814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B02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A07A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C41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CA04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18B0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E1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66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CE29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CE9A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9283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35634E"/>
    <w:multiLevelType w:val="hybridMultilevel"/>
    <w:tmpl w:val="D2A82F48"/>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12" w15:restartNumberingAfterBreak="0">
    <w:nsid w:val="0A0D415D"/>
    <w:multiLevelType w:val="multilevel"/>
    <w:tmpl w:val="0809001F"/>
    <w:styleLink w:val="111111"/>
    <w:lvl w:ilvl="0">
      <w:start w:val="1"/>
      <w:numFmt w:val="decimal"/>
      <w:pStyle w:val="Level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1426259A"/>
    <w:multiLevelType w:val="hybridMultilevel"/>
    <w:tmpl w:val="906298EA"/>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14" w15:restartNumberingAfterBreak="0">
    <w:nsid w:val="19B60B3A"/>
    <w:multiLevelType w:val="singleLevel"/>
    <w:tmpl w:val="27821EF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F40F14"/>
    <w:multiLevelType w:val="hybridMultilevel"/>
    <w:tmpl w:val="4962C772"/>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16" w15:restartNumberingAfterBreak="0">
    <w:nsid w:val="271052EC"/>
    <w:multiLevelType w:val="multilevel"/>
    <w:tmpl w:val="08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C962469"/>
    <w:multiLevelType w:val="hybridMultilevel"/>
    <w:tmpl w:val="F3BAEE14"/>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18" w15:restartNumberingAfterBreak="0">
    <w:nsid w:val="312927C1"/>
    <w:multiLevelType w:val="hybridMultilevel"/>
    <w:tmpl w:val="C85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01927"/>
    <w:multiLevelType w:val="hybridMultilevel"/>
    <w:tmpl w:val="947C01A0"/>
    <w:lvl w:ilvl="0" w:tplc="27821EF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6308F"/>
    <w:multiLevelType w:val="hybridMultilevel"/>
    <w:tmpl w:val="4C0CE0E8"/>
    <w:lvl w:ilvl="0" w:tplc="27821EF8">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8CD4427C">
      <w:numFmt w:val="bullet"/>
      <w:lvlText w:val="-"/>
      <w:lvlJc w:val="left"/>
      <w:pPr>
        <w:tabs>
          <w:tab w:val="num" w:pos="1800"/>
        </w:tabs>
        <w:ind w:left="1800" w:hanging="360"/>
      </w:pPr>
      <w:rPr>
        <w:rFonts w:ascii="Univers" w:eastAsia="Times New Roman" w:hAnsi="Univers" w:cs="Times New Roman"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13339"/>
    <w:multiLevelType w:val="hybridMultilevel"/>
    <w:tmpl w:val="A5E02CB4"/>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22" w15:restartNumberingAfterBreak="0">
    <w:nsid w:val="48924DDB"/>
    <w:multiLevelType w:val="hybridMultilevel"/>
    <w:tmpl w:val="2E3E737C"/>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23" w15:restartNumberingAfterBreak="0">
    <w:nsid w:val="4BC756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9834B0A"/>
    <w:multiLevelType w:val="hybridMultilevel"/>
    <w:tmpl w:val="0972AF4C"/>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25" w15:restartNumberingAfterBreak="0">
    <w:nsid w:val="653F7C74"/>
    <w:multiLevelType w:val="hybridMultilevel"/>
    <w:tmpl w:val="802A7150"/>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26" w15:restartNumberingAfterBreak="0">
    <w:nsid w:val="66757635"/>
    <w:multiLevelType w:val="hybridMultilevel"/>
    <w:tmpl w:val="585AC9FA"/>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27" w15:restartNumberingAfterBreak="0">
    <w:nsid w:val="66E05B35"/>
    <w:multiLevelType w:val="hybridMultilevel"/>
    <w:tmpl w:val="7B3E7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5C615A"/>
    <w:multiLevelType w:val="hybridMultilevel"/>
    <w:tmpl w:val="9DDC6BA8"/>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29" w15:restartNumberingAfterBreak="0">
    <w:nsid w:val="6A632899"/>
    <w:multiLevelType w:val="multilevel"/>
    <w:tmpl w:val="C59A3B22"/>
    <w:name w:val="NumberListTemplate"/>
    <w:lvl w:ilvl="0">
      <w:start w:val="1"/>
      <w:numFmt w:val="decimal"/>
      <w:suff w:val="nothing"/>
      <w:lvlText w:val=""/>
      <w:lvlJc w:val="left"/>
      <w:pPr>
        <w:ind w:left="0" w:firstLine="0"/>
      </w:pPr>
      <w:rPr>
        <w:rFonts w:hint="default"/>
        <w:color w:val="003D79"/>
      </w:rPr>
    </w:lvl>
    <w:lvl w:ilvl="1">
      <w:start w:val="1"/>
      <w:numFmt w:val="decimal"/>
      <w:pStyle w:val="NumberedList1"/>
      <w:lvlText w:val="%2"/>
      <w:lvlJc w:val="left"/>
      <w:pPr>
        <w:tabs>
          <w:tab w:val="num" w:pos="340"/>
        </w:tabs>
        <w:ind w:left="340" w:hanging="340"/>
      </w:pPr>
      <w:rPr>
        <w:rFonts w:hint="default"/>
        <w:b/>
        <w:color w:val="003D79"/>
      </w:rPr>
    </w:lvl>
    <w:lvl w:ilvl="2">
      <w:start w:val="1"/>
      <w:numFmt w:val="lowerLetter"/>
      <w:pStyle w:val="NumberedList2"/>
      <w:lvlText w:val="%3)"/>
      <w:lvlJc w:val="left"/>
      <w:pPr>
        <w:tabs>
          <w:tab w:val="num" w:pos="680"/>
        </w:tabs>
        <w:ind w:left="680" w:hanging="340"/>
      </w:pPr>
      <w:rPr>
        <w:rFonts w:hint="default"/>
        <w:color w:val="003D79"/>
      </w:rPr>
    </w:lvl>
    <w:lvl w:ilvl="3">
      <w:start w:val="1"/>
      <w:numFmt w:val="lowerRoman"/>
      <w:pStyle w:val="NumberedList3"/>
      <w:lvlText w:val="%4)"/>
      <w:lvlJc w:val="left"/>
      <w:pPr>
        <w:tabs>
          <w:tab w:val="num" w:pos="1077"/>
        </w:tabs>
        <w:ind w:left="1077" w:hanging="397"/>
      </w:pPr>
      <w:rPr>
        <w:rFonts w:hint="default"/>
        <w:color w:val="002C5F"/>
      </w:rPr>
    </w:lvl>
    <w:lvl w:ilvl="4">
      <w:start w:val="1"/>
      <w:numFmt w:val="upperLetter"/>
      <w:pStyle w:val="NumberedList4"/>
      <w:lvlText w:val="%5."/>
      <w:lvlJc w:val="left"/>
      <w:pPr>
        <w:tabs>
          <w:tab w:val="num" w:pos="1361"/>
        </w:tabs>
        <w:ind w:left="1361" w:hanging="341"/>
      </w:pPr>
      <w:rPr>
        <w:rFonts w:hint="default"/>
      </w:rPr>
    </w:lvl>
    <w:lvl w:ilvl="5">
      <w:start w:val="1"/>
      <w:numFmt w:val="upperRoman"/>
      <w:pStyle w:val="NumberedList5"/>
      <w:lvlText w:val="%6."/>
      <w:lvlJc w:val="left"/>
      <w:pPr>
        <w:tabs>
          <w:tab w:val="num" w:pos="1701"/>
        </w:tabs>
        <w:ind w:left="1701" w:hanging="340"/>
      </w:pPr>
      <w:rPr>
        <w:rFonts w:hint="default"/>
      </w:rPr>
    </w:lvl>
    <w:lvl w:ilvl="6">
      <w:start w:val="1"/>
      <w:numFmt w:val="decimal"/>
      <w:pStyle w:val="NumberedList6"/>
      <w:lvlText w:val="(%7)"/>
      <w:lvlJc w:val="left"/>
      <w:pPr>
        <w:tabs>
          <w:tab w:val="num" w:pos="2041"/>
        </w:tabs>
        <w:ind w:left="2041" w:hanging="340"/>
      </w:pPr>
      <w:rPr>
        <w:rFonts w:hint="default"/>
      </w:rPr>
    </w:lvl>
    <w:lvl w:ilvl="7">
      <w:start w:val="1"/>
      <w:numFmt w:val="lowerLetter"/>
      <w:pStyle w:val="NumberedList7"/>
      <w:lvlText w:val="(%8)"/>
      <w:lvlJc w:val="left"/>
      <w:pPr>
        <w:tabs>
          <w:tab w:val="num" w:pos="2381"/>
        </w:tabs>
        <w:ind w:left="2381" w:hanging="340"/>
      </w:pPr>
      <w:rPr>
        <w:rFonts w:hint="default"/>
      </w:rPr>
    </w:lvl>
    <w:lvl w:ilvl="8">
      <w:start w:val="1"/>
      <w:numFmt w:val="lowerRoman"/>
      <w:pStyle w:val="NumberedList8"/>
      <w:lvlText w:val="(%9)"/>
      <w:lvlJc w:val="left"/>
      <w:pPr>
        <w:tabs>
          <w:tab w:val="num" w:pos="2721"/>
        </w:tabs>
        <w:ind w:left="2721" w:hanging="340"/>
      </w:pPr>
      <w:rPr>
        <w:rFonts w:hint="default"/>
      </w:rPr>
    </w:lvl>
  </w:abstractNum>
  <w:abstractNum w:abstractNumId="30" w15:restartNumberingAfterBreak="0">
    <w:nsid w:val="6B1259C0"/>
    <w:multiLevelType w:val="hybridMultilevel"/>
    <w:tmpl w:val="55365828"/>
    <w:lvl w:ilvl="0" w:tplc="10090001">
      <w:start w:val="1"/>
      <w:numFmt w:val="bullet"/>
      <w:lvlText w:val=""/>
      <w:lvlJc w:val="left"/>
      <w:pPr>
        <w:ind w:left="-1265" w:hanging="360"/>
      </w:pPr>
      <w:rPr>
        <w:rFonts w:ascii="Symbol" w:hAnsi="Symbol" w:hint="default"/>
      </w:rPr>
    </w:lvl>
    <w:lvl w:ilvl="1" w:tplc="10090003" w:tentative="1">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75" w:hanging="360"/>
      </w:pPr>
      <w:rPr>
        <w:rFonts w:ascii="Wingdings" w:hAnsi="Wingdings" w:hint="default"/>
      </w:rPr>
    </w:lvl>
    <w:lvl w:ilvl="3" w:tplc="10090001" w:tentative="1">
      <w:start w:val="1"/>
      <w:numFmt w:val="bullet"/>
      <w:lvlText w:val=""/>
      <w:lvlJc w:val="left"/>
      <w:pPr>
        <w:ind w:left="895" w:hanging="360"/>
      </w:pPr>
      <w:rPr>
        <w:rFonts w:ascii="Symbol" w:hAnsi="Symbol" w:hint="default"/>
      </w:rPr>
    </w:lvl>
    <w:lvl w:ilvl="4" w:tplc="10090003" w:tentative="1">
      <w:start w:val="1"/>
      <w:numFmt w:val="bullet"/>
      <w:lvlText w:val="o"/>
      <w:lvlJc w:val="left"/>
      <w:pPr>
        <w:ind w:left="1615" w:hanging="360"/>
      </w:pPr>
      <w:rPr>
        <w:rFonts w:ascii="Courier New" w:hAnsi="Courier New" w:cs="Courier New" w:hint="default"/>
      </w:rPr>
    </w:lvl>
    <w:lvl w:ilvl="5" w:tplc="10090005" w:tentative="1">
      <w:start w:val="1"/>
      <w:numFmt w:val="bullet"/>
      <w:lvlText w:val=""/>
      <w:lvlJc w:val="left"/>
      <w:pPr>
        <w:ind w:left="2335" w:hanging="360"/>
      </w:pPr>
      <w:rPr>
        <w:rFonts w:ascii="Wingdings" w:hAnsi="Wingdings" w:hint="default"/>
      </w:rPr>
    </w:lvl>
    <w:lvl w:ilvl="6" w:tplc="10090001" w:tentative="1">
      <w:start w:val="1"/>
      <w:numFmt w:val="bullet"/>
      <w:lvlText w:val=""/>
      <w:lvlJc w:val="left"/>
      <w:pPr>
        <w:ind w:left="3055" w:hanging="360"/>
      </w:pPr>
      <w:rPr>
        <w:rFonts w:ascii="Symbol" w:hAnsi="Symbol" w:hint="default"/>
      </w:rPr>
    </w:lvl>
    <w:lvl w:ilvl="7" w:tplc="10090003" w:tentative="1">
      <w:start w:val="1"/>
      <w:numFmt w:val="bullet"/>
      <w:lvlText w:val="o"/>
      <w:lvlJc w:val="left"/>
      <w:pPr>
        <w:ind w:left="3775" w:hanging="360"/>
      </w:pPr>
      <w:rPr>
        <w:rFonts w:ascii="Courier New" w:hAnsi="Courier New" w:cs="Courier New" w:hint="default"/>
      </w:rPr>
    </w:lvl>
    <w:lvl w:ilvl="8" w:tplc="10090005" w:tentative="1">
      <w:start w:val="1"/>
      <w:numFmt w:val="bullet"/>
      <w:lvlText w:val=""/>
      <w:lvlJc w:val="left"/>
      <w:pPr>
        <w:ind w:left="4495" w:hanging="360"/>
      </w:pPr>
      <w:rPr>
        <w:rFonts w:ascii="Wingdings" w:hAnsi="Wingdings" w:hint="default"/>
      </w:rPr>
    </w:lvl>
  </w:abstractNum>
  <w:abstractNum w:abstractNumId="31" w15:restartNumberingAfterBreak="0">
    <w:nsid w:val="784013BF"/>
    <w:multiLevelType w:val="singleLevel"/>
    <w:tmpl w:val="53E4BCFC"/>
    <w:lvl w:ilvl="0">
      <w:start w:val="1"/>
      <w:numFmt w:val="bullet"/>
      <w:pStyle w:val="Table-ListBullet"/>
      <w:lvlText w:val=""/>
      <w:lvlJc w:val="left"/>
      <w:pPr>
        <w:tabs>
          <w:tab w:val="num" w:pos="360"/>
        </w:tabs>
        <w:ind w:left="360" w:hanging="360"/>
      </w:pPr>
      <w:rPr>
        <w:rFonts w:ascii="Symbol" w:hAnsi="Symbol" w:hint="default"/>
      </w:rPr>
    </w:lvl>
  </w:abstractNum>
  <w:abstractNum w:abstractNumId="32"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num w:numId="1">
    <w:abstractNumId w:val="32"/>
  </w:num>
  <w:num w:numId="2">
    <w:abstractNumId w:val="29"/>
  </w:num>
  <w:num w:numId="3">
    <w:abstractNumId w:val="12"/>
  </w:num>
  <w:num w:numId="4">
    <w:abstractNumId w:val="2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21"/>
  </w:num>
  <w:num w:numId="18">
    <w:abstractNumId w:val="24"/>
  </w:num>
  <w:num w:numId="19">
    <w:abstractNumId w:val="30"/>
  </w:num>
  <w:num w:numId="20">
    <w:abstractNumId w:val="25"/>
  </w:num>
  <w:num w:numId="21">
    <w:abstractNumId w:val="22"/>
  </w:num>
  <w:num w:numId="22">
    <w:abstractNumId w:val="26"/>
  </w:num>
  <w:num w:numId="23">
    <w:abstractNumId w:val="15"/>
  </w:num>
  <w:num w:numId="24">
    <w:abstractNumId w:val="13"/>
  </w:num>
  <w:num w:numId="25">
    <w:abstractNumId w:val="17"/>
  </w:num>
  <w:num w:numId="26">
    <w:abstractNumId w:val="28"/>
  </w:num>
  <w:num w:numId="27">
    <w:abstractNumId w:val="11"/>
  </w:num>
  <w:num w:numId="28">
    <w:abstractNumId w:val="27"/>
  </w:num>
  <w:num w:numId="29">
    <w:abstractNumId w:val="18"/>
  </w:num>
  <w:num w:numId="30">
    <w:abstractNumId w:val="20"/>
  </w:num>
  <w:num w:numId="31">
    <w:abstractNumId w:val="19"/>
  </w:num>
  <w:num w:numId="3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clickAndTypeStyle w:val="BodyText"/>
  <w:drawingGridHorizontalSpacing w:val="120"/>
  <w:displayHorizontalDrawingGridEvery w:val="2"/>
  <w:characterSpacingControl w:val="doNotCompress"/>
  <w:hdrShapeDefaults>
    <o:shapedefaults v:ext="edit" spidmax="12289">
      <o:colormru v:ext="edit" colors="#5a87c5,#003d79"/>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D6"/>
    <w:rsid w:val="00003D16"/>
    <w:rsid w:val="00004FF7"/>
    <w:rsid w:val="00007B54"/>
    <w:rsid w:val="00010DF3"/>
    <w:rsid w:val="00011050"/>
    <w:rsid w:val="000112C9"/>
    <w:rsid w:val="00011E06"/>
    <w:rsid w:val="00012189"/>
    <w:rsid w:val="00012243"/>
    <w:rsid w:val="0001476D"/>
    <w:rsid w:val="0001614B"/>
    <w:rsid w:val="000168AD"/>
    <w:rsid w:val="00016F38"/>
    <w:rsid w:val="00017D0F"/>
    <w:rsid w:val="000240EC"/>
    <w:rsid w:val="0002475C"/>
    <w:rsid w:val="00024FD2"/>
    <w:rsid w:val="00025A14"/>
    <w:rsid w:val="000269DF"/>
    <w:rsid w:val="00026ED0"/>
    <w:rsid w:val="00027560"/>
    <w:rsid w:val="000276D4"/>
    <w:rsid w:val="000307D9"/>
    <w:rsid w:val="00031B49"/>
    <w:rsid w:val="00031FA4"/>
    <w:rsid w:val="000331AA"/>
    <w:rsid w:val="00034558"/>
    <w:rsid w:val="00034686"/>
    <w:rsid w:val="00034722"/>
    <w:rsid w:val="00034C8A"/>
    <w:rsid w:val="000401D4"/>
    <w:rsid w:val="0004036E"/>
    <w:rsid w:val="00040FF1"/>
    <w:rsid w:val="00042611"/>
    <w:rsid w:val="00042AD7"/>
    <w:rsid w:val="0004361B"/>
    <w:rsid w:val="00043ADD"/>
    <w:rsid w:val="00045BAA"/>
    <w:rsid w:val="00047B47"/>
    <w:rsid w:val="00047D3F"/>
    <w:rsid w:val="00050FA4"/>
    <w:rsid w:val="000530A7"/>
    <w:rsid w:val="00053BBC"/>
    <w:rsid w:val="00055199"/>
    <w:rsid w:val="00057DC3"/>
    <w:rsid w:val="00057DC6"/>
    <w:rsid w:val="000604E6"/>
    <w:rsid w:val="000612FA"/>
    <w:rsid w:val="00064794"/>
    <w:rsid w:val="00065E38"/>
    <w:rsid w:val="00066AEB"/>
    <w:rsid w:val="0007271E"/>
    <w:rsid w:val="00073165"/>
    <w:rsid w:val="00074965"/>
    <w:rsid w:val="00076523"/>
    <w:rsid w:val="00076BBE"/>
    <w:rsid w:val="0007727F"/>
    <w:rsid w:val="00077281"/>
    <w:rsid w:val="000809AF"/>
    <w:rsid w:val="00084792"/>
    <w:rsid w:val="0008522B"/>
    <w:rsid w:val="000856E3"/>
    <w:rsid w:val="00085CA3"/>
    <w:rsid w:val="00086667"/>
    <w:rsid w:val="00087FFB"/>
    <w:rsid w:val="00090A0D"/>
    <w:rsid w:val="000968FF"/>
    <w:rsid w:val="00097660"/>
    <w:rsid w:val="000A0FA9"/>
    <w:rsid w:val="000A118A"/>
    <w:rsid w:val="000A13C8"/>
    <w:rsid w:val="000A2311"/>
    <w:rsid w:val="000A3233"/>
    <w:rsid w:val="000A503D"/>
    <w:rsid w:val="000A687B"/>
    <w:rsid w:val="000A72C4"/>
    <w:rsid w:val="000B1ABA"/>
    <w:rsid w:val="000B39F4"/>
    <w:rsid w:val="000B3A8C"/>
    <w:rsid w:val="000B4279"/>
    <w:rsid w:val="000B5867"/>
    <w:rsid w:val="000B5C31"/>
    <w:rsid w:val="000C2529"/>
    <w:rsid w:val="000C2D3D"/>
    <w:rsid w:val="000C2ED7"/>
    <w:rsid w:val="000D002B"/>
    <w:rsid w:val="000D3716"/>
    <w:rsid w:val="000D39BE"/>
    <w:rsid w:val="000D3B15"/>
    <w:rsid w:val="000D45FC"/>
    <w:rsid w:val="000D4D78"/>
    <w:rsid w:val="000D5E36"/>
    <w:rsid w:val="000D6248"/>
    <w:rsid w:val="000D67D2"/>
    <w:rsid w:val="000D731C"/>
    <w:rsid w:val="000D7B26"/>
    <w:rsid w:val="000D7D7E"/>
    <w:rsid w:val="000E0715"/>
    <w:rsid w:val="000E179C"/>
    <w:rsid w:val="000E7762"/>
    <w:rsid w:val="000E7D37"/>
    <w:rsid w:val="000F092E"/>
    <w:rsid w:val="000F0BCF"/>
    <w:rsid w:val="000F4F43"/>
    <w:rsid w:val="000F723C"/>
    <w:rsid w:val="000F7255"/>
    <w:rsid w:val="000F726B"/>
    <w:rsid w:val="001018FE"/>
    <w:rsid w:val="00102AA8"/>
    <w:rsid w:val="001037FA"/>
    <w:rsid w:val="00104F50"/>
    <w:rsid w:val="00106A26"/>
    <w:rsid w:val="00106CE9"/>
    <w:rsid w:val="00107279"/>
    <w:rsid w:val="00111B8F"/>
    <w:rsid w:val="001122EB"/>
    <w:rsid w:val="00113F29"/>
    <w:rsid w:val="00114765"/>
    <w:rsid w:val="00114FCD"/>
    <w:rsid w:val="001163B2"/>
    <w:rsid w:val="00116BD4"/>
    <w:rsid w:val="00123041"/>
    <w:rsid w:val="00123603"/>
    <w:rsid w:val="001303E5"/>
    <w:rsid w:val="00131130"/>
    <w:rsid w:val="0013201F"/>
    <w:rsid w:val="001345BF"/>
    <w:rsid w:val="001345C7"/>
    <w:rsid w:val="00141594"/>
    <w:rsid w:val="00142342"/>
    <w:rsid w:val="00142B6E"/>
    <w:rsid w:val="00142F93"/>
    <w:rsid w:val="00146EC4"/>
    <w:rsid w:val="001475B4"/>
    <w:rsid w:val="001503B8"/>
    <w:rsid w:val="00150B53"/>
    <w:rsid w:val="0015171B"/>
    <w:rsid w:val="00151741"/>
    <w:rsid w:val="001526BD"/>
    <w:rsid w:val="001555C0"/>
    <w:rsid w:val="0015594C"/>
    <w:rsid w:val="00155D14"/>
    <w:rsid w:val="001571DB"/>
    <w:rsid w:val="00157590"/>
    <w:rsid w:val="00157810"/>
    <w:rsid w:val="00160460"/>
    <w:rsid w:val="001634E0"/>
    <w:rsid w:val="001636B9"/>
    <w:rsid w:val="001649DA"/>
    <w:rsid w:val="00164AD5"/>
    <w:rsid w:val="0016531D"/>
    <w:rsid w:val="00166A11"/>
    <w:rsid w:val="00167B8E"/>
    <w:rsid w:val="00170FFA"/>
    <w:rsid w:val="00171128"/>
    <w:rsid w:val="001725CB"/>
    <w:rsid w:val="0017341A"/>
    <w:rsid w:val="00173AF3"/>
    <w:rsid w:val="00173C47"/>
    <w:rsid w:val="001743A7"/>
    <w:rsid w:val="00175684"/>
    <w:rsid w:val="00176D6A"/>
    <w:rsid w:val="001802A9"/>
    <w:rsid w:val="00181AC8"/>
    <w:rsid w:val="001823C0"/>
    <w:rsid w:val="00182CD0"/>
    <w:rsid w:val="001831D7"/>
    <w:rsid w:val="001835CD"/>
    <w:rsid w:val="00185268"/>
    <w:rsid w:val="00185E3D"/>
    <w:rsid w:val="0018630C"/>
    <w:rsid w:val="00186703"/>
    <w:rsid w:val="00187182"/>
    <w:rsid w:val="00187A75"/>
    <w:rsid w:val="00187CD7"/>
    <w:rsid w:val="0019455C"/>
    <w:rsid w:val="001946BA"/>
    <w:rsid w:val="001946C2"/>
    <w:rsid w:val="00195744"/>
    <w:rsid w:val="0019619C"/>
    <w:rsid w:val="001968CD"/>
    <w:rsid w:val="0019798B"/>
    <w:rsid w:val="001A01B1"/>
    <w:rsid w:val="001A18A1"/>
    <w:rsid w:val="001A2294"/>
    <w:rsid w:val="001A2CE4"/>
    <w:rsid w:val="001A6D26"/>
    <w:rsid w:val="001A73B0"/>
    <w:rsid w:val="001B3307"/>
    <w:rsid w:val="001B3E75"/>
    <w:rsid w:val="001B4B24"/>
    <w:rsid w:val="001B4F39"/>
    <w:rsid w:val="001B666A"/>
    <w:rsid w:val="001B66D2"/>
    <w:rsid w:val="001C05EA"/>
    <w:rsid w:val="001C0603"/>
    <w:rsid w:val="001C10AB"/>
    <w:rsid w:val="001C1261"/>
    <w:rsid w:val="001C15CC"/>
    <w:rsid w:val="001C26DE"/>
    <w:rsid w:val="001C2717"/>
    <w:rsid w:val="001C486C"/>
    <w:rsid w:val="001C523E"/>
    <w:rsid w:val="001C53AC"/>
    <w:rsid w:val="001C6AEE"/>
    <w:rsid w:val="001C6C21"/>
    <w:rsid w:val="001C7473"/>
    <w:rsid w:val="001D0CC6"/>
    <w:rsid w:val="001D0CF4"/>
    <w:rsid w:val="001D1883"/>
    <w:rsid w:val="001D219A"/>
    <w:rsid w:val="001D65C8"/>
    <w:rsid w:val="001E2BF1"/>
    <w:rsid w:val="001E49A4"/>
    <w:rsid w:val="001E7EA0"/>
    <w:rsid w:val="001F2966"/>
    <w:rsid w:val="001F40EC"/>
    <w:rsid w:val="001F5584"/>
    <w:rsid w:val="001F5EAB"/>
    <w:rsid w:val="001F6254"/>
    <w:rsid w:val="001F6BC3"/>
    <w:rsid w:val="00200BBB"/>
    <w:rsid w:val="00203326"/>
    <w:rsid w:val="00203339"/>
    <w:rsid w:val="00203587"/>
    <w:rsid w:val="00203BF2"/>
    <w:rsid w:val="00204223"/>
    <w:rsid w:val="002044B7"/>
    <w:rsid w:val="00204B42"/>
    <w:rsid w:val="0020645E"/>
    <w:rsid w:val="00210100"/>
    <w:rsid w:val="0021052B"/>
    <w:rsid w:val="002121D5"/>
    <w:rsid w:val="0021494C"/>
    <w:rsid w:val="002212E8"/>
    <w:rsid w:val="0022292F"/>
    <w:rsid w:val="00225CE2"/>
    <w:rsid w:val="00225CFC"/>
    <w:rsid w:val="00225D35"/>
    <w:rsid w:val="0022679E"/>
    <w:rsid w:val="0022728C"/>
    <w:rsid w:val="00230629"/>
    <w:rsid w:val="00233B7D"/>
    <w:rsid w:val="00234380"/>
    <w:rsid w:val="002343B4"/>
    <w:rsid w:val="00235908"/>
    <w:rsid w:val="00240C57"/>
    <w:rsid w:val="00243019"/>
    <w:rsid w:val="0024436E"/>
    <w:rsid w:val="0024440B"/>
    <w:rsid w:val="002462B5"/>
    <w:rsid w:val="00247DCF"/>
    <w:rsid w:val="00247E90"/>
    <w:rsid w:val="00247F16"/>
    <w:rsid w:val="00250927"/>
    <w:rsid w:val="00251F38"/>
    <w:rsid w:val="00252CBE"/>
    <w:rsid w:val="002536E0"/>
    <w:rsid w:val="002549E4"/>
    <w:rsid w:val="0026166B"/>
    <w:rsid w:val="00264C36"/>
    <w:rsid w:val="00264FB1"/>
    <w:rsid w:val="0026656A"/>
    <w:rsid w:val="00266E90"/>
    <w:rsid w:val="00272689"/>
    <w:rsid w:val="00272A21"/>
    <w:rsid w:val="00274AC5"/>
    <w:rsid w:val="00276B3E"/>
    <w:rsid w:val="00277F4F"/>
    <w:rsid w:val="00281205"/>
    <w:rsid w:val="00281522"/>
    <w:rsid w:val="00281E4F"/>
    <w:rsid w:val="00282108"/>
    <w:rsid w:val="00282735"/>
    <w:rsid w:val="002843BF"/>
    <w:rsid w:val="0028456D"/>
    <w:rsid w:val="002854B4"/>
    <w:rsid w:val="00285C46"/>
    <w:rsid w:val="00286282"/>
    <w:rsid w:val="002864FC"/>
    <w:rsid w:val="00286A8B"/>
    <w:rsid w:val="002877DA"/>
    <w:rsid w:val="00291815"/>
    <w:rsid w:val="0029453D"/>
    <w:rsid w:val="002951A5"/>
    <w:rsid w:val="00295AF8"/>
    <w:rsid w:val="00297AD0"/>
    <w:rsid w:val="00297C6A"/>
    <w:rsid w:val="002A0077"/>
    <w:rsid w:val="002A22FB"/>
    <w:rsid w:val="002A6B26"/>
    <w:rsid w:val="002A7B76"/>
    <w:rsid w:val="002B2060"/>
    <w:rsid w:val="002B20AF"/>
    <w:rsid w:val="002C1D97"/>
    <w:rsid w:val="002C5DDF"/>
    <w:rsid w:val="002C7558"/>
    <w:rsid w:val="002D119B"/>
    <w:rsid w:val="002D1303"/>
    <w:rsid w:val="002D2863"/>
    <w:rsid w:val="002D28FB"/>
    <w:rsid w:val="002D2CA1"/>
    <w:rsid w:val="002D4A1C"/>
    <w:rsid w:val="002E093D"/>
    <w:rsid w:val="002E2286"/>
    <w:rsid w:val="002E2D61"/>
    <w:rsid w:val="002E4D9C"/>
    <w:rsid w:val="002E60F8"/>
    <w:rsid w:val="002F245A"/>
    <w:rsid w:val="002F2E43"/>
    <w:rsid w:val="002F2ECB"/>
    <w:rsid w:val="002F3091"/>
    <w:rsid w:val="002F37FA"/>
    <w:rsid w:val="002F41CC"/>
    <w:rsid w:val="002F43F8"/>
    <w:rsid w:val="002F54D8"/>
    <w:rsid w:val="002F6AC6"/>
    <w:rsid w:val="00304476"/>
    <w:rsid w:val="00304FDB"/>
    <w:rsid w:val="0030523F"/>
    <w:rsid w:val="00305423"/>
    <w:rsid w:val="003072A4"/>
    <w:rsid w:val="00310C3E"/>
    <w:rsid w:val="0031392D"/>
    <w:rsid w:val="0031615A"/>
    <w:rsid w:val="00317061"/>
    <w:rsid w:val="00321016"/>
    <w:rsid w:val="003217D6"/>
    <w:rsid w:val="00321CEE"/>
    <w:rsid w:val="003224DC"/>
    <w:rsid w:val="003228C9"/>
    <w:rsid w:val="00322962"/>
    <w:rsid w:val="003232E5"/>
    <w:rsid w:val="0032448D"/>
    <w:rsid w:val="003268F4"/>
    <w:rsid w:val="00326BC8"/>
    <w:rsid w:val="00331BA5"/>
    <w:rsid w:val="003432CF"/>
    <w:rsid w:val="003438F3"/>
    <w:rsid w:val="00343E00"/>
    <w:rsid w:val="00345C2F"/>
    <w:rsid w:val="00346E1F"/>
    <w:rsid w:val="0034799E"/>
    <w:rsid w:val="003509CE"/>
    <w:rsid w:val="003514AB"/>
    <w:rsid w:val="00351963"/>
    <w:rsid w:val="00352127"/>
    <w:rsid w:val="00352780"/>
    <w:rsid w:val="00352D05"/>
    <w:rsid w:val="00354800"/>
    <w:rsid w:val="00354B58"/>
    <w:rsid w:val="00355EE1"/>
    <w:rsid w:val="00356535"/>
    <w:rsid w:val="003565C4"/>
    <w:rsid w:val="00357C96"/>
    <w:rsid w:val="0036019C"/>
    <w:rsid w:val="00360F2F"/>
    <w:rsid w:val="00362068"/>
    <w:rsid w:val="00365B62"/>
    <w:rsid w:val="00366920"/>
    <w:rsid w:val="00366D25"/>
    <w:rsid w:val="00366FA4"/>
    <w:rsid w:val="0036755B"/>
    <w:rsid w:val="00367D91"/>
    <w:rsid w:val="00371A72"/>
    <w:rsid w:val="003736FB"/>
    <w:rsid w:val="0037399F"/>
    <w:rsid w:val="003748DB"/>
    <w:rsid w:val="00374BE6"/>
    <w:rsid w:val="00375F1E"/>
    <w:rsid w:val="003821D8"/>
    <w:rsid w:val="00382508"/>
    <w:rsid w:val="00382978"/>
    <w:rsid w:val="00383607"/>
    <w:rsid w:val="003836A0"/>
    <w:rsid w:val="00384284"/>
    <w:rsid w:val="003856B5"/>
    <w:rsid w:val="00385FD6"/>
    <w:rsid w:val="003872F6"/>
    <w:rsid w:val="003918C1"/>
    <w:rsid w:val="0039254D"/>
    <w:rsid w:val="00393814"/>
    <w:rsid w:val="003955E5"/>
    <w:rsid w:val="00395DF8"/>
    <w:rsid w:val="00396F48"/>
    <w:rsid w:val="003A07A7"/>
    <w:rsid w:val="003A10A5"/>
    <w:rsid w:val="003A2C79"/>
    <w:rsid w:val="003A3070"/>
    <w:rsid w:val="003A4041"/>
    <w:rsid w:val="003A4DBD"/>
    <w:rsid w:val="003A6DCB"/>
    <w:rsid w:val="003B503A"/>
    <w:rsid w:val="003B5F03"/>
    <w:rsid w:val="003B6475"/>
    <w:rsid w:val="003B6AA0"/>
    <w:rsid w:val="003B6FBA"/>
    <w:rsid w:val="003B724F"/>
    <w:rsid w:val="003C691A"/>
    <w:rsid w:val="003C7599"/>
    <w:rsid w:val="003C77F7"/>
    <w:rsid w:val="003D0D53"/>
    <w:rsid w:val="003D1846"/>
    <w:rsid w:val="003D2D79"/>
    <w:rsid w:val="003E2828"/>
    <w:rsid w:val="003E28ED"/>
    <w:rsid w:val="003E3403"/>
    <w:rsid w:val="003E3BFF"/>
    <w:rsid w:val="003E4F1D"/>
    <w:rsid w:val="003E6633"/>
    <w:rsid w:val="003E6BB8"/>
    <w:rsid w:val="003E6CF1"/>
    <w:rsid w:val="003F0A75"/>
    <w:rsid w:val="003F13AF"/>
    <w:rsid w:val="003F1637"/>
    <w:rsid w:val="003F2CF4"/>
    <w:rsid w:val="003F36DE"/>
    <w:rsid w:val="003F411C"/>
    <w:rsid w:val="003F59E8"/>
    <w:rsid w:val="003F6917"/>
    <w:rsid w:val="004006E0"/>
    <w:rsid w:val="00400889"/>
    <w:rsid w:val="004024DB"/>
    <w:rsid w:val="0040659D"/>
    <w:rsid w:val="00407939"/>
    <w:rsid w:val="00407965"/>
    <w:rsid w:val="00407DC1"/>
    <w:rsid w:val="00410B3A"/>
    <w:rsid w:val="00411335"/>
    <w:rsid w:val="0041142B"/>
    <w:rsid w:val="00414769"/>
    <w:rsid w:val="00415ED2"/>
    <w:rsid w:val="00420C81"/>
    <w:rsid w:val="00422FEA"/>
    <w:rsid w:val="00423255"/>
    <w:rsid w:val="004241DB"/>
    <w:rsid w:val="004251B9"/>
    <w:rsid w:val="004256E7"/>
    <w:rsid w:val="00426877"/>
    <w:rsid w:val="00430108"/>
    <w:rsid w:val="0043194C"/>
    <w:rsid w:val="004323F5"/>
    <w:rsid w:val="00433B59"/>
    <w:rsid w:val="0043631C"/>
    <w:rsid w:val="00436375"/>
    <w:rsid w:val="00436EFA"/>
    <w:rsid w:val="00437522"/>
    <w:rsid w:val="004400BC"/>
    <w:rsid w:val="00440174"/>
    <w:rsid w:val="00440B0C"/>
    <w:rsid w:val="00441B38"/>
    <w:rsid w:val="00441E74"/>
    <w:rsid w:val="00443D08"/>
    <w:rsid w:val="00444ACE"/>
    <w:rsid w:val="004454B9"/>
    <w:rsid w:val="0044568D"/>
    <w:rsid w:val="00445BCF"/>
    <w:rsid w:val="00445C8B"/>
    <w:rsid w:val="00450906"/>
    <w:rsid w:val="00456903"/>
    <w:rsid w:val="00457B7F"/>
    <w:rsid w:val="00461064"/>
    <w:rsid w:val="00462944"/>
    <w:rsid w:val="00463792"/>
    <w:rsid w:val="0046438F"/>
    <w:rsid w:val="004657EB"/>
    <w:rsid w:val="004665A1"/>
    <w:rsid w:val="0046708D"/>
    <w:rsid w:val="004672FC"/>
    <w:rsid w:val="00471256"/>
    <w:rsid w:val="00471916"/>
    <w:rsid w:val="004730FB"/>
    <w:rsid w:val="00473860"/>
    <w:rsid w:val="00473B5D"/>
    <w:rsid w:val="004743A0"/>
    <w:rsid w:val="004745BE"/>
    <w:rsid w:val="00474607"/>
    <w:rsid w:val="00474714"/>
    <w:rsid w:val="00474B95"/>
    <w:rsid w:val="0048183D"/>
    <w:rsid w:val="00481B1B"/>
    <w:rsid w:val="0048487E"/>
    <w:rsid w:val="00490602"/>
    <w:rsid w:val="00493F93"/>
    <w:rsid w:val="00497802"/>
    <w:rsid w:val="00497D55"/>
    <w:rsid w:val="004A0A7D"/>
    <w:rsid w:val="004A0C90"/>
    <w:rsid w:val="004A315C"/>
    <w:rsid w:val="004A4194"/>
    <w:rsid w:val="004A431A"/>
    <w:rsid w:val="004A607F"/>
    <w:rsid w:val="004A67D1"/>
    <w:rsid w:val="004A7B42"/>
    <w:rsid w:val="004B09F1"/>
    <w:rsid w:val="004B12D4"/>
    <w:rsid w:val="004B14A0"/>
    <w:rsid w:val="004B1F7F"/>
    <w:rsid w:val="004B3416"/>
    <w:rsid w:val="004B46CA"/>
    <w:rsid w:val="004B48C9"/>
    <w:rsid w:val="004B745E"/>
    <w:rsid w:val="004C0ACA"/>
    <w:rsid w:val="004C1C3B"/>
    <w:rsid w:val="004C2F92"/>
    <w:rsid w:val="004C3D39"/>
    <w:rsid w:val="004C770D"/>
    <w:rsid w:val="004D0F0B"/>
    <w:rsid w:val="004D0F0E"/>
    <w:rsid w:val="004D10AA"/>
    <w:rsid w:val="004D1958"/>
    <w:rsid w:val="004D2C33"/>
    <w:rsid w:val="004D3391"/>
    <w:rsid w:val="004D79A0"/>
    <w:rsid w:val="004E0816"/>
    <w:rsid w:val="004E1B93"/>
    <w:rsid w:val="004E22D9"/>
    <w:rsid w:val="004E23CB"/>
    <w:rsid w:val="004E2D6A"/>
    <w:rsid w:val="004E6A3C"/>
    <w:rsid w:val="004E6F19"/>
    <w:rsid w:val="004F1110"/>
    <w:rsid w:val="004F20FE"/>
    <w:rsid w:val="004F3720"/>
    <w:rsid w:val="004F5242"/>
    <w:rsid w:val="004F6EE1"/>
    <w:rsid w:val="004F6F6C"/>
    <w:rsid w:val="004F73BA"/>
    <w:rsid w:val="004F7AAF"/>
    <w:rsid w:val="00500987"/>
    <w:rsid w:val="00501E72"/>
    <w:rsid w:val="005025BC"/>
    <w:rsid w:val="00502B73"/>
    <w:rsid w:val="00503EB9"/>
    <w:rsid w:val="005042C1"/>
    <w:rsid w:val="005051A8"/>
    <w:rsid w:val="00505636"/>
    <w:rsid w:val="00506779"/>
    <w:rsid w:val="00510237"/>
    <w:rsid w:val="00510BE2"/>
    <w:rsid w:val="005110BE"/>
    <w:rsid w:val="0051202D"/>
    <w:rsid w:val="00512C1F"/>
    <w:rsid w:val="0051365B"/>
    <w:rsid w:val="00514DA5"/>
    <w:rsid w:val="00515460"/>
    <w:rsid w:val="005213EA"/>
    <w:rsid w:val="005229E3"/>
    <w:rsid w:val="00524DB8"/>
    <w:rsid w:val="00527941"/>
    <w:rsid w:val="005308F3"/>
    <w:rsid w:val="0053099E"/>
    <w:rsid w:val="00530DAD"/>
    <w:rsid w:val="005370FD"/>
    <w:rsid w:val="00540C40"/>
    <w:rsid w:val="00542927"/>
    <w:rsid w:val="00544AB7"/>
    <w:rsid w:val="00546FE7"/>
    <w:rsid w:val="00550447"/>
    <w:rsid w:val="00550BEB"/>
    <w:rsid w:val="00552BB4"/>
    <w:rsid w:val="00552C7C"/>
    <w:rsid w:val="00553E89"/>
    <w:rsid w:val="00553F8B"/>
    <w:rsid w:val="00556FF4"/>
    <w:rsid w:val="00562159"/>
    <w:rsid w:val="00562752"/>
    <w:rsid w:val="00564A3F"/>
    <w:rsid w:val="00564BE6"/>
    <w:rsid w:val="005667D8"/>
    <w:rsid w:val="00566C6B"/>
    <w:rsid w:val="00567D2E"/>
    <w:rsid w:val="005724B9"/>
    <w:rsid w:val="00572AE5"/>
    <w:rsid w:val="005767E6"/>
    <w:rsid w:val="00576BFB"/>
    <w:rsid w:val="00576E5C"/>
    <w:rsid w:val="00577252"/>
    <w:rsid w:val="005774B2"/>
    <w:rsid w:val="005800B0"/>
    <w:rsid w:val="005804B6"/>
    <w:rsid w:val="00580CB3"/>
    <w:rsid w:val="00581879"/>
    <w:rsid w:val="005826DB"/>
    <w:rsid w:val="005836ED"/>
    <w:rsid w:val="0058569B"/>
    <w:rsid w:val="00585840"/>
    <w:rsid w:val="0058652C"/>
    <w:rsid w:val="00597813"/>
    <w:rsid w:val="005A0940"/>
    <w:rsid w:val="005A11EE"/>
    <w:rsid w:val="005A2887"/>
    <w:rsid w:val="005A4F47"/>
    <w:rsid w:val="005A685F"/>
    <w:rsid w:val="005A703B"/>
    <w:rsid w:val="005B0DCD"/>
    <w:rsid w:val="005B237B"/>
    <w:rsid w:val="005B25E8"/>
    <w:rsid w:val="005B26BF"/>
    <w:rsid w:val="005B368C"/>
    <w:rsid w:val="005B3947"/>
    <w:rsid w:val="005B4884"/>
    <w:rsid w:val="005B6796"/>
    <w:rsid w:val="005B74BB"/>
    <w:rsid w:val="005C01B5"/>
    <w:rsid w:val="005C02A1"/>
    <w:rsid w:val="005C0394"/>
    <w:rsid w:val="005C0413"/>
    <w:rsid w:val="005C0A6D"/>
    <w:rsid w:val="005C2A95"/>
    <w:rsid w:val="005C6DAC"/>
    <w:rsid w:val="005C741C"/>
    <w:rsid w:val="005D0BE2"/>
    <w:rsid w:val="005D1294"/>
    <w:rsid w:val="005D17AB"/>
    <w:rsid w:val="005D3EBA"/>
    <w:rsid w:val="005D49CC"/>
    <w:rsid w:val="005D5501"/>
    <w:rsid w:val="005D6F54"/>
    <w:rsid w:val="005D7056"/>
    <w:rsid w:val="005E1A6F"/>
    <w:rsid w:val="005E44CD"/>
    <w:rsid w:val="005E5946"/>
    <w:rsid w:val="005E5C5E"/>
    <w:rsid w:val="005E5D18"/>
    <w:rsid w:val="005F003E"/>
    <w:rsid w:val="005F1156"/>
    <w:rsid w:val="005F1283"/>
    <w:rsid w:val="005F1313"/>
    <w:rsid w:val="005F188B"/>
    <w:rsid w:val="005F1DC3"/>
    <w:rsid w:val="005F4086"/>
    <w:rsid w:val="005F55CD"/>
    <w:rsid w:val="005F7275"/>
    <w:rsid w:val="005F7C9B"/>
    <w:rsid w:val="006005B1"/>
    <w:rsid w:val="006007E8"/>
    <w:rsid w:val="00600C2E"/>
    <w:rsid w:val="00600E48"/>
    <w:rsid w:val="00603BB9"/>
    <w:rsid w:val="00604147"/>
    <w:rsid w:val="006042C9"/>
    <w:rsid w:val="00604CEA"/>
    <w:rsid w:val="00606712"/>
    <w:rsid w:val="00606A5D"/>
    <w:rsid w:val="00606B02"/>
    <w:rsid w:val="006105EC"/>
    <w:rsid w:val="00610917"/>
    <w:rsid w:val="00611688"/>
    <w:rsid w:val="00612745"/>
    <w:rsid w:val="006150AA"/>
    <w:rsid w:val="00616562"/>
    <w:rsid w:val="0061754E"/>
    <w:rsid w:val="0062030A"/>
    <w:rsid w:val="0062144B"/>
    <w:rsid w:val="0062353B"/>
    <w:rsid w:val="0062380B"/>
    <w:rsid w:val="006238C5"/>
    <w:rsid w:val="00625503"/>
    <w:rsid w:val="00625E04"/>
    <w:rsid w:val="00632146"/>
    <w:rsid w:val="006343D5"/>
    <w:rsid w:val="006350F3"/>
    <w:rsid w:val="00636547"/>
    <w:rsid w:val="00636BE3"/>
    <w:rsid w:val="00636FA8"/>
    <w:rsid w:val="00640C5B"/>
    <w:rsid w:val="006410DB"/>
    <w:rsid w:val="0064204D"/>
    <w:rsid w:val="006424FB"/>
    <w:rsid w:val="00646AC6"/>
    <w:rsid w:val="00650AA0"/>
    <w:rsid w:val="00650D52"/>
    <w:rsid w:val="0065172B"/>
    <w:rsid w:val="00651B4E"/>
    <w:rsid w:val="006542AA"/>
    <w:rsid w:val="00656073"/>
    <w:rsid w:val="006564EC"/>
    <w:rsid w:val="00657437"/>
    <w:rsid w:val="00657522"/>
    <w:rsid w:val="00662D25"/>
    <w:rsid w:val="00662E35"/>
    <w:rsid w:val="00664589"/>
    <w:rsid w:val="00664BF2"/>
    <w:rsid w:val="006650BC"/>
    <w:rsid w:val="00670331"/>
    <w:rsid w:val="00671BB9"/>
    <w:rsid w:val="00671FCA"/>
    <w:rsid w:val="00674598"/>
    <w:rsid w:val="00676523"/>
    <w:rsid w:val="006766BC"/>
    <w:rsid w:val="006772EC"/>
    <w:rsid w:val="006774E8"/>
    <w:rsid w:val="00680F71"/>
    <w:rsid w:val="00682337"/>
    <w:rsid w:val="006832B0"/>
    <w:rsid w:val="006848DA"/>
    <w:rsid w:val="006850CB"/>
    <w:rsid w:val="00685FAD"/>
    <w:rsid w:val="006860E0"/>
    <w:rsid w:val="00690ED6"/>
    <w:rsid w:val="006929A0"/>
    <w:rsid w:val="0069339B"/>
    <w:rsid w:val="00694A7C"/>
    <w:rsid w:val="0069555F"/>
    <w:rsid w:val="00697253"/>
    <w:rsid w:val="00697643"/>
    <w:rsid w:val="00697CF6"/>
    <w:rsid w:val="006A0DA4"/>
    <w:rsid w:val="006A2F93"/>
    <w:rsid w:val="006A48EE"/>
    <w:rsid w:val="006A4B1F"/>
    <w:rsid w:val="006A679D"/>
    <w:rsid w:val="006A6CE7"/>
    <w:rsid w:val="006B0386"/>
    <w:rsid w:val="006B05C2"/>
    <w:rsid w:val="006B17DC"/>
    <w:rsid w:val="006B3870"/>
    <w:rsid w:val="006B44C2"/>
    <w:rsid w:val="006C0CC3"/>
    <w:rsid w:val="006C2622"/>
    <w:rsid w:val="006C3DD7"/>
    <w:rsid w:val="006C467A"/>
    <w:rsid w:val="006C64E2"/>
    <w:rsid w:val="006C713B"/>
    <w:rsid w:val="006D1052"/>
    <w:rsid w:val="006D1A38"/>
    <w:rsid w:val="006D1F1F"/>
    <w:rsid w:val="006D3210"/>
    <w:rsid w:val="006D7CA2"/>
    <w:rsid w:val="006E0C20"/>
    <w:rsid w:val="006E110D"/>
    <w:rsid w:val="006E270D"/>
    <w:rsid w:val="006E2AD6"/>
    <w:rsid w:val="006E3E3C"/>
    <w:rsid w:val="006F4621"/>
    <w:rsid w:val="006F5452"/>
    <w:rsid w:val="006F5B58"/>
    <w:rsid w:val="00700682"/>
    <w:rsid w:val="00700CCF"/>
    <w:rsid w:val="0070360F"/>
    <w:rsid w:val="00703F86"/>
    <w:rsid w:val="00704791"/>
    <w:rsid w:val="00705B25"/>
    <w:rsid w:val="007071EC"/>
    <w:rsid w:val="00707953"/>
    <w:rsid w:val="00707B97"/>
    <w:rsid w:val="00710007"/>
    <w:rsid w:val="00710A69"/>
    <w:rsid w:val="00710EF9"/>
    <w:rsid w:val="00713867"/>
    <w:rsid w:val="0071465F"/>
    <w:rsid w:val="007148E4"/>
    <w:rsid w:val="007207A6"/>
    <w:rsid w:val="00720ECF"/>
    <w:rsid w:val="00722015"/>
    <w:rsid w:val="00722787"/>
    <w:rsid w:val="0072429F"/>
    <w:rsid w:val="007245EC"/>
    <w:rsid w:val="00726847"/>
    <w:rsid w:val="007277D4"/>
    <w:rsid w:val="00727966"/>
    <w:rsid w:val="00731E12"/>
    <w:rsid w:val="007339EB"/>
    <w:rsid w:val="0073539D"/>
    <w:rsid w:val="00735AEC"/>
    <w:rsid w:val="0073682B"/>
    <w:rsid w:val="00737369"/>
    <w:rsid w:val="007379AC"/>
    <w:rsid w:val="0074033B"/>
    <w:rsid w:val="007414F8"/>
    <w:rsid w:val="00741B14"/>
    <w:rsid w:val="007420AF"/>
    <w:rsid w:val="00743859"/>
    <w:rsid w:val="00744EE0"/>
    <w:rsid w:val="00745879"/>
    <w:rsid w:val="00745EA7"/>
    <w:rsid w:val="00746BBC"/>
    <w:rsid w:val="00746BF2"/>
    <w:rsid w:val="00750C6D"/>
    <w:rsid w:val="00750F90"/>
    <w:rsid w:val="00751882"/>
    <w:rsid w:val="00751B20"/>
    <w:rsid w:val="007575C9"/>
    <w:rsid w:val="007578B8"/>
    <w:rsid w:val="00757F4F"/>
    <w:rsid w:val="00760E35"/>
    <w:rsid w:val="00761B0F"/>
    <w:rsid w:val="00761E98"/>
    <w:rsid w:val="0076319C"/>
    <w:rsid w:val="0076422F"/>
    <w:rsid w:val="007734A3"/>
    <w:rsid w:val="007735B8"/>
    <w:rsid w:val="00776B4F"/>
    <w:rsid w:val="00780F44"/>
    <w:rsid w:val="00782B14"/>
    <w:rsid w:val="00784BDB"/>
    <w:rsid w:val="00784D4C"/>
    <w:rsid w:val="00785301"/>
    <w:rsid w:val="00785732"/>
    <w:rsid w:val="00786324"/>
    <w:rsid w:val="00786AD9"/>
    <w:rsid w:val="00790743"/>
    <w:rsid w:val="00790983"/>
    <w:rsid w:val="00790AFC"/>
    <w:rsid w:val="00791117"/>
    <w:rsid w:val="007917EC"/>
    <w:rsid w:val="00795EFA"/>
    <w:rsid w:val="00796096"/>
    <w:rsid w:val="0079665A"/>
    <w:rsid w:val="007A19D5"/>
    <w:rsid w:val="007A3C82"/>
    <w:rsid w:val="007A4173"/>
    <w:rsid w:val="007A48F4"/>
    <w:rsid w:val="007A5F57"/>
    <w:rsid w:val="007A60E3"/>
    <w:rsid w:val="007A6191"/>
    <w:rsid w:val="007B0E5E"/>
    <w:rsid w:val="007B15B1"/>
    <w:rsid w:val="007B3907"/>
    <w:rsid w:val="007B55A3"/>
    <w:rsid w:val="007C173A"/>
    <w:rsid w:val="007C23DD"/>
    <w:rsid w:val="007C245E"/>
    <w:rsid w:val="007C3F93"/>
    <w:rsid w:val="007C64B0"/>
    <w:rsid w:val="007C6FC2"/>
    <w:rsid w:val="007D0BA9"/>
    <w:rsid w:val="007D63FF"/>
    <w:rsid w:val="007E1142"/>
    <w:rsid w:val="007E11DF"/>
    <w:rsid w:val="007E208E"/>
    <w:rsid w:val="007E2D91"/>
    <w:rsid w:val="007E427C"/>
    <w:rsid w:val="007E43B6"/>
    <w:rsid w:val="007E695F"/>
    <w:rsid w:val="007F0DEC"/>
    <w:rsid w:val="007F245F"/>
    <w:rsid w:val="007F3CF4"/>
    <w:rsid w:val="007F461E"/>
    <w:rsid w:val="007F5A8D"/>
    <w:rsid w:val="007F7200"/>
    <w:rsid w:val="00801039"/>
    <w:rsid w:val="00801A80"/>
    <w:rsid w:val="00801AAB"/>
    <w:rsid w:val="0080223A"/>
    <w:rsid w:val="00802646"/>
    <w:rsid w:val="00804EC4"/>
    <w:rsid w:val="00805336"/>
    <w:rsid w:val="00806DA4"/>
    <w:rsid w:val="008074E4"/>
    <w:rsid w:val="0081520C"/>
    <w:rsid w:val="008171F4"/>
    <w:rsid w:val="008174F5"/>
    <w:rsid w:val="00820A16"/>
    <w:rsid w:val="008233FF"/>
    <w:rsid w:val="00823AD8"/>
    <w:rsid w:val="00824B0F"/>
    <w:rsid w:val="00830263"/>
    <w:rsid w:val="0083517D"/>
    <w:rsid w:val="00836022"/>
    <w:rsid w:val="00840AB1"/>
    <w:rsid w:val="00840FA9"/>
    <w:rsid w:val="008456AE"/>
    <w:rsid w:val="00845FAD"/>
    <w:rsid w:val="00847354"/>
    <w:rsid w:val="008478FE"/>
    <w:rsid w:val="008514AE"/>
    <w:rsid w:val="008536C8"/>
    <w:rsid w:val="008541FE"/>
    <w:rsid w:val="00855211"/>
    <w:rsid w:val="008552B3"/>
    <w:rsid w:val="00861123"/>
    <w:rsid w:val="00865952"/>
    <w:rsid w:val="008675E0"/>
    <w:rsid w:val="00867688"/>
    <w:rsid w:val="00870B4A"/>
    <w:rsid w:val="00870D94"/>
    <w:rsid w:val="00872A30"/>
    <w:rsid w:val="00875F20"/>
    <w:rsid w:val="00876021"/>
    <w:rsid w:val="00876183"/>
    <w:rsid w:val="008813CC"/>
    <w:rsid w:val="00881A7D"/>
    <w:rsid w:val="00882AE0"/>
    <w:rsid w:val="008840BB"/>
    <w:rsid w:val="0088537D"/>
    <w:rsid w:val="00885992"/>
    <w:rsid w:val="00890A03"/>
    <w:rsid w:val="0089277C"/>
    <w:rsid w:val="00893872"/>
    <w:rsid w:val="008942B1"/>
    <w:rsid w:val="00895423"/>
    <w:rsid w:val="00895BFE"/>
    <w:rsid w:val="008964C0"/>
    <w:rsid w:val="00896AAB"/>
    <w:rsid w:val="008A015D"/>
    <w:rsid w:val="008A0C28"/>
    <w:rsid w:val="008A1277"/>
    <w:rsid w:val="008A12A4"/>
    <w:rsid w:val="008A179C"/>
    <w:rsid w:val="008A1DC9"/>
    <w:rsid w:val="008A2432"/>
    <w:rsid w:val="008A413B"/>
    <w:rsid w:val="008A747E"/>
    <w:rsid w:val="008B022F"/>
    <w:rsid w:val="008B3EB2"/>
    <w:rsid w:val="008B562B"/>
    <w:rsid w:val="008C05F5"/>
    <w:rsid w:val="008C0828"/>
    <w:rsid w:val="008C31D2"/>
    <w:rsid w:val="008C3753"/>
    <w:rsid w:val="008C407A"/>
    <w:rsid w:val="008C5087"/>
    <w:rsid w:val="008C5FD4"/>
    <w:rsid w:val="008C7F59"/>
    <w:rsid w:val="008D24CB"/>
    <w:rsid w:val="008D2926"/>
    <w:rsid w:val="008D319B"/>
    <w:rsid w:val="008D31D4"/>
    <w:rsid w:val="008D58ED"/>
    <w:rsid w:val="008D648B"/>
    <w:rsid w:val="008E3D93"/>
    <w:rsid w:val="008E5AB0"/>
    <w:rsid w:val="008E6315"/>
    <w:rsid w:val="008E77EE"/>
    <w:rsid w:val="008F0B73"/>
    <w:rsid w:val="008F1CA1"/>
    <w:rsid w:val="008F2079"/>
    <w:rsid w:val="008F4054"/>
    <w:rsid w:val="008F4DB3"/>
    <w:rsid w:val="008F58DC"/>
    <w:rsid w:val="00900B00"/>
    <w:rsid w:val="009018E7"/>
    <w:rsid w:val="00901DDB"/>
    <w:rsid w:val="00906145"/>
    <w:rsid w:val="0090790D"/>
    <w:rsid w:val="00911403"/>
    <w:rsid w:val="00914FEF"/>
    <w:rsid w:val="00915213"/>
    <w:rsid w:val="0091564A"/>
    <w:rsid w:val="0091660C"/>
    <w:rsid w:val="009167CB"/>
    <w:rsid w:val="009202F1"/>
    <w:rsid w:val="009211D3"/>
    <w:rsid w:val="00926CE4"/>
    <w:rsid w:val="00927468"/>
    <w:rsid w:val="00932808"/>
    <w:rsid w:val="00935237"/>
    <w:rsid w:val="0093588B"/>
    <w:rsid w:val="0093647E"/>
    <w:rsid w:val="00936577"/>
    <w:rsid w:val="00937235"/>
    <w:rsid w:val="0093738A"/>
    <w:rsid w:val="009376C1"/>
    <w:rsid w:val="00937913"/>
    <w:rsid w:val="00937B3B"/>
    <w:rsid w:val="009407A9"/>
    <w:rsid w:val="0094315E"/>
    <w:rsid w:val="00943CF2"/>
    <w:rsid w:val="00946277"/>
    <w:rsid w:val="00946C4F"/>
    <w:rsid w:val="00947C98"/>
    <w:rsid w:val="00950F18"/>
    <w:rsid w:val="00951B4C"/>
    <w:rsid w:val="0095355B"/>
    <w:rsid w:val="009542AD"/>
    <w:rsid w:val="00955A76"/>
    <w:rsid w:val="0096289E"/>
    <w:rsid w:val="009646E1"/>
    <w:rsid w:val="009658F4"/>
    <w:rsid w:val="009703CC"/>
    <w:rsid w:val="00973C04"/>
    <w:rsid w:val="00974AD5"/>
    <w:rsid w:val="00974E5F"/>
    <w:rsid w:val="00974EB8"/>
    <w:rsid w:val="00974F26"/>
    <w:rsid w:val="00981498"/>
    <w:rsid w:val="00981B6D"/>
    <w:rsid w:val="00983763"/>
    <w:rsid w:val="00984B5F"/>
    <w:rsid w:val="00985214"/>
    <w:rsid w:val="00987733"/>
    <w:rsid w:val="00987B44"/>
    <w:rsid w:val="00987FCC"/>
    <w:rsid w:val="00990209"/>
    <w:rsid w:val="00994B6E"/>
    <w:rsid w:val="00994D27"/>
    <w:rsid w:val="00996673"/>
    <w:rsid w:val="009969EA"/>
    <w:rsid w:val="009971EF"/>
    <w:rsid w:val="00997391"/>
    <w:rsid w:val="009A1E8D"/>
    <w:rsid w:val="009A799F"/>
    <w:rsid w:val="009A7BA0"/>
    <w:rsid w:val="009B2A97"/>
    <w:rsid w:val="009B4F6E"/>
    <w:rsid w:val="009B5026"/>
    <w:rsid w:val="009B5A99"/>
    <w:rsid w:val="009B60A4"/>
    <w:rsid w:val="009B7AA2"/>
    <w:rsid w:val="009B7F69"/>
    <w:rsid w:val="009C0610"/>
    <w:rsid w:val="009C3584"/>
    <w:rsid w:val="009C3A70"/>
    <w:rsid w:val="009C3BEB"/>
    <w:rsid w:val="009C4864"/>
    <w:rsid w:val="009C6429"/>
    <w:rsid w:val="009C67D5"/>
    <w:rsid w:val="009C6CBC"/>
    <w:rsid w:val="009D11C7"/>
    <w:rsid w:val="009D122B"/>
    <w:rsid w:val="009D2978"/>
    <w:rsid w:val="009D3889"/>
    <w:rsid w:val="009D38F3"/>
    <w:rsid w:val="009D4C65"/>
    <w:rsid w:val="009D510D"/>
    <w:rsid w:val="009D5F2F"/>
    <w:rsid w:val="009D6B73"/>
    <w:rsid w:val="009E20B5"/>
    <w:rsid w:val="009E3421"/>
    <w:rsid w:val="009E344F"/>
    <w:rsid w:val="009E6A41"/>
    <w:rsid w:val="009E7C74"/>
    <w:rsid w:val="009F1759"/>
    <w:rsid w:val="009F25B8"/>
    <w:rsid w:val="009F3141"/>
    <w:rsid w:val="009F71C3"/>
    <w:rsid w:val="00A026C2"/>
    <w:rsid w:val="00A0538B"/>
    <w:rsid w:val="00A05487"/>
    <w:rsid w:val="00A10812"/>
    <w:rsid w:val="00A1257C"/>
    <w:rsid w:val="00A132AB"/>
    <w:rsid w:val="00A14829"/>
    <w:rsid w:val="00A159EE"/>
    <w:rsid w:val="00A212C3"/>
    <w:rsid w:val="00A21D45"/>
    <w:rsid w:val="00A23E93"/>
    <w:rsid w:val="00A242C3"/>
    <w:rsid w:val="00A2769B"/>
    <w:rsid w:val="00A27795"/>
    <w:rsid w:val="00A30265"/>
    <w:rsid w:val="00A30318"/>
    <w:rsid w:val="00A35FE4"/>
    <w:rsid w:val="00A36A14"/>
    <w:rsid w:val="00A42F31"/>
    <w:rsid w:val="00A4575C"/>
    <w:rsid w:val="00A45C0B"/>
    <w:rsid w:val="00A45F43"/>
    <w:rsid w:val="00A46E89"/>
    <w:rsid w:val="00A5006E"/>
    <w:rsid w:val="00A503C9"/>
    <w:rsid w:val="00A53044"/>
    <w:rsid w:val="00A61BAF"/>
    <w:rsid w:val="00A61F2F"/>
    <w:rsid w:val="00A641E4"/>
    <w:rsid w:val="00A6667C"/>
    <w:rsid w:val="00A703F1"/>
    <w:rsid w:val="00A70B81"/>
    <w:rsid w:val="00A7182A"/>
    <w:rsid w:val="00A71C86"/>
    <w:rsid w:val="00A72313"/>
    <w:rsid w:val="00A75967"/>
    <w:rsid w:val="00A76A67"/>
    <w:rsid w:val="00A775FB"/>
    <w:rsid w:val="00A80777"/>
    <w:rsid w:val="00A80C31"/>
    <w:rsid w:val="00A8141A"/>
    <w:rsid w:val="00A819D5"/>
    <w:rsid w:val="00A83155"/>
    <w:rsid w:val="00A852D9"/>
    <w:rsid w:val="00A90D69"/>
    <w:rsid w:val="00A92882"/>
    <w:rsid w:val="00A93B90"/>
    <w:rsid w:val="00A93BE2"/>
    <w:rsid w:val="00A94C17"/>
    <w:rsid w:val="00A95FE6"/>
    <w:rsid w:val="00A97DB0"/>
    <w:rsid w:val="00AA015E"/>
    <w:rsid w:val="00AA1E2F"/>
    <w:rsid w:val="00AA3B1A"/>
    <w:rsid w:val="00AA5F2F"/>
    <w:rsid w:val="00AA62A3"/>
    <w:rsid w:val="00AA686B"/>
    <w:rsid w:val="00AA7CAD"/>
    <w:rsid w:val="00AB29B3"/>
    <w:rsid w:val="00AB3037"/>
    <w:rsid w:val="00AB33A3"/>
    <w:rsid w:val="00AB3426"/>
    <w:rsid w:val="00AB4CC2"/>
    <w:rsid w:val="00AB711A"/>
    <w:rsid w:val="00AC08B2"/>
    <w:rsid w:val="00AC0F6D"/>
    <w:rsid w:val="00AC11FC"/>
    <w:rsid w:val="00AC2EFF"/>
    <w:rsid w:val="00AC45F1"/>
    <w:rsid w:val="00AC5E20"/>
    <w:rsid w:val="00AC67EC"/>
    <w:rsid w:val="00AD04D8"/>
    <w:rsid w:val="00AD0D01"/>
    <w:rsid w:val="00AD0DDF"/>
    <w:rsid w:val="00AD3261"/>
    <w:rsid w:val="00AD4583"/>
    <w:rsid w:val="00AD609C"/>
    <w:rsid w:val="00AD6AE3"/>
    <w:rsid w:val="00AD6B1A"/>
    <w:rsid w:val="00AE04B7"/>
    <w:rsid w:val="00AE2568"/>
    <w:rsid w:val="00AE3F63"/>
    <w:rsid w:val="00AE499E"/>
    <w:rsid w:val="00AE539E"/>
    <w:rsid w:val="00AE7BB8"/>
    <w:rsid w:val="00AF364D"/>
    <w:rsid w:val="00AF4D99"/>
    <w:rsid w:val="00AF6827"/>
    <w:rsid w:val="00B00659"/>
    <w:rsid w:val="00B0210B"/>
    <w:rsid w:val="00B03C19"/>
    <w:rsid w:val="00B0457F"/>
    <w:rsid w:val="00B0581F"/>
    <w:rsid w:val="00B111D8"/>
    <w:rsid w:val="00B11B2D"/>
    <w:rsid w:val="00B13BD1"/>
    <w:rsid w:val="00B148D7"/>
    <w:rsid w:val="00B16865"/>
    <w:rsid w:val="00B20DD0"/>
    <w:rsid w:val="00B21274"/>
    <w:rsid w:val="00B25303"/>
    <w:rsid w:val="00B261D6"/>
    <w:rsid w:val="00B26A9C"/>
    <w:rsid w:val="00B3171F"/>
    <w:rsid w:val="00B33983"/>
    <w:rsid w:val="00B34DE3"/>
    <w:rsid w:val="00B353FA"/>
    <w:rsid w:val="00B40158"/>
    <w:rsid w:val="00B4112B"/>
    <w:rsid w:val="00B4142C"/>
    <w:rsid w:val="00B447DD"/>
    <w:rsid w:val="00B44B98"/>
    <w:rsid w:val="00B475E5"/>
    <w:rsid w:val="00B50D7F"/>
    <w:rsid w:val="00B51FF7"/>
    <w:rsid w:val="00B525C9"/>
    <w:rsid w:val="00B52E15"/>
    <w:rsid w:val="00B53A88"/>
    <w:rsid w:val="00B558C0"/>
    <w:rsid w:val="00B55C3B"/>
    <w:rsid w:val="00B62D0B"/>
    <w:rsid w:val="00B64CAD"/>
    <w:rsid w:val="00B65187"/>
    <w:rsid w:val="00B655E6"/>
    <w:rsid w:val="00B65612"/>
    <w:rsid w:val="00B67DE5"/>
    <w:rsid w:val="00B70BC8"/>
    <w:rsid w:val="00B712FC"/>
    <w:rsid w:val="00B71D9D"/>
    <w:rsid w:val="00B74D5E"/>
    <w:rsid w:val="00B76679"/>
    <w:rsid w:val="00B8304C"/>
    <w:rsid w:val="00B8399E"/>
    <w:rsid w:val="00B84D1C"/>
    <w:rsid w:val="00B85532"/>
    <w:rsid w:val="00B85AAA"/>
    <w:rsid w:val="00B902D5"/>
    <w:rsid w:val="00B905C5"/>
    <w:rsid w:val="00B91428"/>
    <w:rsid w:val="00B921C6"/>
    <w:rsid w:val="00B93488"/>
    <w:rsid w:val="00B93B9F"/>
    <w:rsid w:val="00B94E96"/>
    <w:rsid w:val="00B970C9"/>
    <w:rsid w:val="00B979F3"/>
    <w:rsid w:val="00BA03AD"/>
    <w:rsid w:val="00BA1C58"/>
    <w:rsid w:val="00BA3751"/>
    <w:rsid w:val="00BA4C1B"/>
    <w:rsid w:val="00BA6078"/>
    <w:rsid w:val="00BB0E93"/>
    <w:rsid w:val="00BB1A52"/>
    <w:rsid w:val="00BB1C68"/>
    <w:rsid w:val="00BB249E"/>
    <w:rsid w:val="00BB4AE1"/>
    <w:rsid w:val="00BB5381"/>
    <w:rsid w:val="00BB7032"/>
    <w:rsid w:val="00BC0138"/>
    <w:rsid w:val="00BC0815"/>
    <w:rsid w:val="00BC5978"/>
    <w:rsid w:val="00BC7FAB"/>
    <w:rsid w:val="00BD13DB"/>
    <w:rsid w:val="00BD3BDC"/>
    <w:rsid w:val="00BD4B07"/>
    <w:rsid w:val="00BD520F"/>
    <w:rsid w:val="00BD5C87"/>
    <w:rsid w:val="00BD655C"/>
    <w:rsid w:val="00BD6907"/>
    <w:rsid w:val="00BD6F36"/>
    <w:rsid w:val="00BE0178"/>
    <w:rsid w:val="00BE0EC6"/>
    <w:rsid w:val="00BE416C"/>
    <w:rsid w:val="00BE50DA"/>
    <w:rsid w:val="00BE5C43"/>
    <w:rsid w:val="00BE6328"/>
    <w:rsid w:val="00BE643A"/>
    <w:rsid w:val="00BE6577"/>
    <w:rsid w:val="00BE74AD"/>
    <w:rsid w:val="00BE76DF"/>
    <w:rsid w:val="00BF31FC"/>
    <w:rsid w:val="00BF5596"/>
    <w:rsid w:val="00BF56E9"/>
    <w:rsid w:val="00BF7BA1"/>
    <w:rsid w:val="00BF7DE5"/>
    <w:rsid w:val="00C021D5"/>
    <w:rsid w:val="00C03236"/>
    <w:rsid w:val="00C04CC8"/>
    <w:rsid w:val="00C06451"/>
    <w:rsid w:val="00C0701E"/>
    <w:rsid w:val="00C073D6"/>
    <w:rsid w:val="00C11EAE"/>
    <w:rsid w:val="00C12536"/>
    <w:rsid w:val="00C129A4"/>
    <w:rsid w:val="00C14A2A"/>
    <w:rsid w:val="00C15DCE"/>
    <w:rsid w:val="00C179CD"/>
    <w:rsid w:val="00C2189D"/>
    <w:rsid w:val="00C22633"/>
    <w:rsid w:val="00C24D64"/>
    <w:rsid w:val="00C326D9"/>
    <w:rsid w:val="00C331BB"/>
    <w:rsid w:val="00C35056"/>
    <w:rsid w:val="00C3518D"/>
    <w:rsid w:val="00C36EAD"/>
    <w:rsid w:val="00C3729E"/>
    <w:rsid w:val="00C379FF"/>
    <w:rsid w:val="00C40991"/>
    <w:rsid w:val="00C41313"/>
    <w:rsid w:val="00C4259B"/>
    <w:rsid w:val="00C434EF"/>
    <w:rsid w:val="00C44BF5"/>
    <w:rsid w:val="00C45767"/>
    <w:rsid w:val="00C45E49"/>
    <w:rsid w:val="00C5219E"/>
    <w:rsid w:val="00C522F2"/>
    <w:rsid w:val="00C55AF7"/>
    <w:rsid w:val="00C56BE1"/>
    <w:rsid w:val="00C5725A"/>
    <w:rsid w:val="00C62222"/>
    <w:rsid w:val="00C63899"/>
    <w:rsid w:val="00C64011"/>
    <w:rsid w:val="00C640F8"/>
    <w:rsid w:val="00C66DA6"/>
    <w:rsid w:val="00C70FD0"/>
    <w:rsid w:val="00C71619"/>
    <w:rsid w:val="00C71CE6"/>
    <w:rsid w:val="00C7214C"/>
    <w:rsid w:val="00C72D93"/>
    <w:rsid w:val="00C72E63"/>
    <w:rsid w:val="00C73374"/>
    <w:rsid w:val="00C7567A"/>
    <w:rsid w:val="00C80047"/>
    <w:rsid w:val="00C80FD0"/>
    <w:rsid w:val="00C817B6"/>
    <w:rsid w:val="00C82A34"/>
    <w:rsid w:val="00C84659"/>
    <w:rsid w:val="00C862BD"/>
    <w:rsid w:val="00C87BD4"/>
    <w:rsid w:val="00C90369"/>
    <w:rsid w:val="00C916DF"/>
    <w:rsid w:val="00C91FE5"/>
    <w:rsid w:val="00C95814"/>
    <w:rsid w:val="00CA2460"/>
    <w:rsid w:val="00CA3363"/>
    <w:rsid w:val="00CA3915"/>
    <w:rsid w:val="00CA3F8A"/>
    <w:rsid w:val="00CA419E"/>
    <w:rsid w:val="00CA43FA"/>
    <w:rsid w:val="00CA51F9"/>
    <w:rsid w:val="00CA55FB"/>
    <w:rsid w:val="00CA677B"/>
    <w:rsid w:val="00CA6C65"/>
    <w:rsid w:val="00CB3F04"/>
    <w:rsid w:val="00CB46A3"/>
    <w:rsid w:val="00CB4B42"/>
    <w:rsid w:val="00CB4F66"/>
    <w:rsid w:val="00CB73C0"/>
    <w:rsid w:val="00CC2148"/>
    <w:rsid w:val="00CC3282"/>
    <w:rsid w:val="00CC4579"/>
    <w:rsid w:val="00CC45E6"/>
    <w:rsid w:val="00CC59E4"/>
    <w:rsid w:val="00CC6A34"/>
    <w:rsid w:val="00CC6FC6"/>
    <w:rsid w:val="00CD50C3"/>
    <w:rsid w:val="00CD5625"/>
    <w:rsid w:val="00CE118D"/>
    <w:rsid w:val="00CE1797"/>
    <w:rsid w:val="00CE2294"/>
    <w:rsid w:val="00CE2C5F"/>
    <w:rsid w:val="00CE52C6"/>
    <w:rsid w:val="00CE70DF"/>
    <w:rsid w:val="00CE7C7D"/>
    <w:rsid w:val="00CF0076"/>
    <w:rsid w:val="00CF3D49"/>
    <w:rsid w:val="00CF527F"/>
    <w:rsid w:val="00CF57F7"/>
    <w:rsid w:val="00D000E2"/>
    <w:rsid w:val="00D00AE3"/>
    <w:rsid w:val="00D02B4E"/>
    <w:rsid w:val="00D02BB5"/>
    <w:rsid w:val="00D03B9C"/>
    <w:rsid w:val="00D04020"/>
    <w:rsid w:val="00D048AE"/>
    <w:rsid w:val="00D0499F"/>
    <w:rsid w:val="00D05513"/>
    <w:rsid w:val="00D157F8"/>
    <w:rsid w:val="00D16C18"/>
    <w:rsid w:val="00D20713"/>
    <w:rsid w:val="00D20C85"/>
    <w:rsid w:val="00D22BA7"/>
    <w:rsid w:val="00D23126"/>
    <w:rsid w:val="00D2408B"/>
    <w:rsid w:val="00D2453D"/>
    <w:rsid w:val="00D25EE2"/>
    <w:rsid w:val="00D26F95"/>
    <w:rsid w:val="00D2758A"/>
    <w:rsid w:val="00D279CD"/>
    <w:rsid w:val="00D30CE6"/>
    <w:rsid w:val="00D313E2"/>
    <w:rsid w:val="00D3335B"/>
    <w:rsid w:val="00D350B6"/>
    <w:rsid w:val="00D36C96"/>
    <w:rsid w:val="00D375DC"/>
    <w:rsid w:val="00D37D1D"/>
    <w:rsid w:val="00D40349"/>
    <w:rsid w:val="00D42148"/>
    <w:rsid w:val="00D44928"/>
    <w:rsid w:val="00D4636A"/>
    <w:rsid w:val="00D47B42"/>
    <w:rsid w:val="00D50D88"/>
    <w:rsid w:val="00D51471"/>
    <w:rsid w:val="00D5230A"/>
    <w:rsid w:val="00D54BFC"/>
    <w:rsid w:val="00D54F4F"/>
    <w:rsid w:val="00D571E3"/>
    <w:rsid w:val="00D63396"/>
    <w:rsid w:val="00D65396"/>
    <w:rsid w:val="00D65C1C"/>
    <w:rsid w:val="00D65E6D"/>
    <w:rsid w:val="00D67205"/>
    <w:rsid w:val="00D67654"/>
    <w:rsid w:val="00D679C7"/>
    <w:rsid w:val="00D70663"/>
    <w:rsid w:val="00D7260A"/>
    <w:rsid w:val="00D73360"/>
    <w:rsid w:val="00D736F2"/>
    <w:rsid w:val="00D76F75"/>
    <w:rsid w:val="00D771A3"/>
    <w:rsid w:val="00D77FE0"/>
    <w:rsid w:val="00D805BD"/>
    <w:rsid w:val="00D81EC1"/>
    <w:rsid w:val="00D83212"/>
    <w:rsid w:val="00D839E9"/>
    <w:rsid w:val="00D84D19"/>
    <w:rsid w:val="00D876D9"/>
    <w:rsid w:val="00D877A7"/>
    <w:rsid w:val="00D904E9"/>
    <w:rsid w:val="00D912DB"/>
    <w:rsid w:val="00D93101"/>
    <w:rsid w:val="00D943C7"/>
    <w:rsid w:val="00D96238"/>
    <w:rsid w:val="00D96BD1"/>
    <w:rsid w:val="00D978CF"/>
    <w:rsid w:val="00DA053E"/>
    <w:rsid w:val="00DA1A1C"/>
    <w:rsid w:val="00DA2A53"/>
    <w:rsid w:val="00DA2F80"/>
    <w:rsid w:val="00DA4754"/>
    <w:rsid w:val="00DA53A6"/>
    <w:rsid w:val="00DA5CE5"/>
    <w:rsid w:val="00DA61CE"/>
    <w:rsid w:val="00DA798D"/>
    <w:rsid w:val="00DB253C"/>
    <w:rsid w:val="00DB541D"/>
    <w:rsid w:val="00DB5BD7"/>
    <w:rsid w:val="00DB5CA6"/>
    <w:rsid w:val="00DB67C8"/>
    <w:rsid w:val="00DB6D5D"/>
    <w:rsid w:val="00DB7640"/>
    <w:rsid w:val="00DC20DC"/>
    <w:rsid w:val="00DC2D9D"/>
    <w:rsid w:val="00DC48A0"/>
    <w:rsid w:val="00DC4F95"/>
    <w:rsid w:val="00DC6654"/>
    <w:rsid w:val="00DC68B5"/>
    <w:rsid w:val="00DC714C"/>
    <w:rsid w:val="00DD0C81"/>
    <w:rsid w:val="00DD2142"/>
    <w:rsid w:val="00DD2980"/>
    <w:rsid w:val="00DD5F4B"/>
    <w:rsid w:val="00DE1B56"/>
    <w:rsid w:val="00DE3492"/>
    <w:rsid w:val="00DE3D72"/>
    <w:rsid w:val="00DE535D"/>
    <w:rsid w:val="00DE60B4"/>
    <w:rsid w:val="00DF05C3"/>
    <w:rsid w:val="00DF1F3C"/>
    <w:rsid w:val="00DF3214"/>
    <w:rsid w:val="00DF437F"/>
    <w:rsid w:val="00DF47D5"/>
    <w:rsid w:val="00E02161"/>
    <w:rsid w:val="00E05661"/>
    <w:rsid w:val="00E06D6A"/>
    <w:rsid w:val="00E102EA"/>
    <w:rsid w:val="00E146FC"/>
    <w:rsid w:val="00E205E4"/>
    <w:rsid w:val="00E20602"/>
    <w:rsid w:val="00E230ED"/>
    <w:rsid w:val="00E23E34"/>
    <w:rsid w:val="00E25896"/>
    <w:rsid w:val="00E26876"/>
    <w:rsid w:val="00E27190"/>
    <w:rsid w:val="00E2740A"/>
    <w:rsid w:val="00E303F4"/>
    <w:rsid w:val="00E30629"/>
    <w:rsid w:val="00E30926"/>
    <w:rsid w:val="00E30FC6"/>
    <w:rsid w:val="00E314A0"/>
    <w:rsid w:val="00E318B4"/>
    <w:rsid w:val="00E338F8"/>
    <w:rsid w:val="00E34469"/>
    <w:rsid w:val="00E34724"/>
    <w:rsid w:val="00E41006"/>
    <w:rsid w:val="00E4198B"/>
    <w:rsid w:val="00E43147"/>
    <w:rsid w:val="00E43E0F"/>
    <w:rsid w:val="00E45613"/>
    <w:rsid w:val="00E45AD9"/>
    <w:rsid w:val="00E46451"/>
    <w:rsid w:val="00E5217F"/>
    <w:rsid w:val="00E5368B"/>
    <w:rsid w:val="00E53C97"/>
    <w:rsid w:val="00E566C5"/>
    <w:rsid w:val="00E56B0B"/>
    <w:rsid w:val="00E61497"/>
    <w:rsid w:val="00E614F1"/>
    <w:rsid w:val="00E6180F"/>
    <w:rsid w:val="00E62793"/>
    <w:rsid w:val="00E64467"/>
    <w:rsid w:val="00E65078"/>
    <w:rsid w:val="00E70879"/>
    <w:rsid w:val="00E708E5"/>
    <w:rsid w:val="00E7109A"/>
    <w:rsid w:val="00E72520"/>
    <w:rsid w:val="00E74587"/>
    <w:rsid w:val="00E7492D"/>
    <w:rsid w:val="00E76158"/>
    <w:rsid w:val="00E76F2B"/>
    <w:rsid w:val="00E81659"/>
    <w:rsid w:val="00E81FC6"/>
    <w:rsid w:val="00E82201"/>
    <w:rsid w:val="00E82727"/>
    <w:rsid w:val="00E83E65"/>
    <w:rsid w:val="00E85323"/>
    <w:rsid w:val="00E85B76"/>
    <w:rsid w:val="00E86966"/>
    <w:rsid w:val="00E869B3"/>
    <w:rsid w:val="00E86ED1"/>
    <w:rsid w:val="00E8755D"/>
    <w:rsid w:val="00E87AC7"/>
    <w:rsid w:val="00E90476"/>
    <w:rsid w:val="00E90ACB"/>
    <w:rsid w:val="00E919E9"/>
    <w:rsid w:val="00E92771"/>
    <w:rsid w:val="00E94841"/>
    <w:rsid w:val="00E95AC6"/>
    <w:rsid w:val="00EA0662"/>
    <w:rsid w:val="00EA0CBF"/>
    <w:rsid w:val="00EA1D6E"/>
    <w:rsid w:val="00EA4F2E"/>
    <w:rsid w:val="00EA5EC6"/>
    <w:rsid w:val="00EA600D"/>
    <w:rsid w:val="00EA7C24"/>
    <w:rsid w:val="00EA7DE3"/>
    <w:rsid w:val="00EB0FD9"/>
    <w:rsid w:val="00EB170F"/>
    <w:rsid w:val="00EB2BA6"/>
    <w:rsid w:val="00EB38FB"/>
    <w:rsid w:val="00EB40B2"/>
    <w:rsid w:val="00EB4152"/>
    <w:rsid w:val="00EB5494"/>
    <w:rsid w:val="00EB594C"/>
    <w:rsid w:val="00EB5FF3"/>
    <w:rsid w:val="00EB701B"/>
    <w:rsid w:val="00EB7229"/>
    <w:rsid w:val="00EC02E4"/>
    <w:rsid w:val="00EC0402"/>
    <w:rsid w:val="00EC0480"/>
    <w:rsid w:val="00EC1048"/>
    <w:rsid w:val="00EC3A5B"/>
    <w:rsid w:val="00EC6ECF"/>
    <w:rsid w:val="00ED220A"/>
    <w:rsid w:val="00ED245C"/>
    <w:rsid w:val="00ED368B"/>
    <w:rsid w:val="00ED37E7"/>
    <w:rsid w:val="00ED6107"/>
    <w:rsid w:val="00ED69A9"/>
    <w:rsid w:val="00EE25F0"/>
    <w:rsid w:val="00EE61D8"/>
    <w:rsid w:val="00EE638E"/>
    <w:rsid w:val="00EE644E"/>
    <w:rsid w:val="00EE668E"/>
    <w:rsid w:val="00EF0086"/>
    <w:rsid w:val="00EF07F0"/>
    <w:rsid w:val="00EF0A71"/>
    <w:rsid w:val="00EF0CF5"/>
    <w:rsid w:val="00EF248C"/>
    <w:rsid w:val="00EF2ABA"/>
    <w:rsid w:val="00EF4EC4"/>
    <w:rsid w:val="00F0293B"/>
    <w:rsid w:val="00F02D72"/>
    <w:rsid w:val="00F0602F"/>
    <w:rsid w:val="00F0632E"/>
    <w:rsid w:val="00F070E9"/>
    <w:rsid w:val="00F07FD0"/>
    <w:rsid w:val="00F10A21"/>
    <w:rsid w:val="00F13465"/>
    <w:rsid w:val="00F17ABB"/>
    <w:rsid w:val="00F21739"/>
    <w:rsid w:val="00F225DD"/>
    <w:rsid w:val="00F2418F"/>
    <w:rsid w:val="00F308AF"/>
    <w:rsid w:val="00F32C2E"/>
    <w:rsid w:val="00F33342"/>
    <w:rsid w:val="00F3355F"/>
    <w:rsid w:val="00F3707A"/>
    <w:rsid w:val="00F414F9"/>
    <w:rsid w:val="00F43114"/>
    <w:rsid w:val="00F5278E"/>
    <w:rsid w:val="00F52CDF"/>
    <w:rsid w:val="00F53A7C"/>
    <w:rsid w:val="00F56819"/>
    <w:rsid w:val="00F57A3B"/>
    <w:rsid w:val="00F57BCC"/>
    <w:rsid w:val="00F603B0"/>
    <w:rsid w:val="00F60C5E"/>
    <w:rsid w:val="00F61E24"/>
    <w:rsid w:val="00F63787"/>
    <w:rsid w:val="00F65FB5"/>
    <w:rsid w:val="00F67488"/>
    <w:rsid w:val="00F67843"/>
    <w:rsid w:val="00F7086C"/>
    <w:rsid w:val="00F70FF5"/>
    <w:rsid w:val="00F71371"/>
    <w:rsid w:val="00F718E3"/>
    <w:rsid w:val="00F729DB"/>
    <w:rsid w:val="00F72B3F"/>
    <w:rsid w:val="00F74B12"/>
    <w:rsid w:val="00F75B43"/>
    <w:rsid w:val="00F76F12"/>
    <w:rsid w:val="00F81DFC"/>
    <w:rsid w:val="00F824D4"/>
    <w:rsid w:val="00F8475E"/>
    <w:rsid w:val="00F84A06"/>
    <w:rsid w:val="00F84B7B"/>
    <w:rsid w:val="00F857C8"/>
    <w:rsid w:val="00F85916"/>
    <w:rsid w:val="00F8614A"/>
    <w:rsid w:val="00F867BF"/>
    <w:rsid w:val="00F87F5D"/>
    <w:rsid w:val="00F91E14"/>
    <w:rsid w:val="00F91F32"/>
    <w:rsid w:val="00F92813"/>
    <w:rsid w:val="00F942B2"/>
    <w:rsid w:val="00F962E2"/>
    <w:rsid w:val="00F972D4"/>
    <w:rsid w:val="00FA0360"/>
    <w:rsid w:val="00FA2F33"/>
    <w:rsid w:val="00FA3440"/>
    <w:rsid w:val="00FA58A8"/>
    <w:rsid w:val="00FA593D"/>
    <w:rsid w:val="00FA5C6C"/>
    <w:rsid w:val="00FA6039"/>
    <w:rsid w:val="00FA727A"/>
    <w:rsid w:val="00FB15F7"/>
    <w:rsid w:val="00FB1B66"/>
    <w:rsid w:val="00FB5B0B"/>
    <w:rsid w:val="00FB7B84"/>
    <w:rsid w:val="00FC0EDE"/>
    <w:rsid w:val="00FC1C87"/>
    <w:rsid w:val="00FC6461"/>
    <w:rsid w:val="00FC712C"/>
    <w:rsid w:val="00FD5773"/>
    <w:rsid w:val="00FD6030"/>
    <w:rsid w:val="00FD6C4C"/>
    <w:rsid w:val="00FD7827"/>
    <w:rsid w:val="00FE01B4"/>
    <w:rsid w:val="00FE1099"/>
    <w:rsid w:val="00FE2098"/>
    <w:rsid w:val="00FE4E62"/>
    <w:rsid w:val="00FE7C88"/>
    <w:rsid w:val="00FF083F"/>
    <w:rsid w:val="00FF13AB"/>
    <w:rsid w:val="00FF18CC"/>
    <w:rsid w:val="00FF275B"/>
    <w:rsid w:val="00FF42F7"/>
    <w:rsid w:val="00FF4D22"/>
    <w:rsid w:val="00FF6EAE"/>
    <w:rsid w:val="00FF7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5a87c5,#003d79"/>
    </o:shapedefaults>
    <o:shapelayout v:ext="edit">
      <o:idmap v:ext="edit" data="1"/>
    </o:shapelayout>
  </w:shapeDefaults>
  <w:decimalSymbol w:val="."/>
  <w:listSeparator w:val=","/>
  <w14:docId w14:val="3D942193"/>
  <w14:defaultImageDpi w14:val="300"/>
  <w15:chartTrackingRefBased/>
  <w15:docId w15:val="{57B093AF-E04D-4CB7-A36F-7A5ACDCF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uiPriority="99"/>
    <w:lsdException w:name="Title" w:qFormat="1"/>
    <w:lsdException w:name="Body Text"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34"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qFormat="1"/>
    <w:lsdException w:name="Intense Quote" w:uiPriority="64" w:qFormat="1"/>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lsdException w:name="Light Grid Accent 5" w:uiPriority="21"/>
    <w:lsdException w:name="Medium Shading 1 Accent 5" w:uiPriority="31"/>
    <w:lsdException w:name="Medium Shading 2 Accent 5" w:uiPriority="32"/>
    <w:lsdException w:name="Medium List 1 Accent 5" w:uiPriority="33"/>
    <w:lsdException w:name="Medium List 2 Accent 5" w:uiPriority="37"/>
    <w:lsdException w:name="Medium Grid 1 Accent 5" w:uiPriority="39"/>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B74"/>
    <w:rPr>
      <w:sz w:val="24"/>
      <w:szCs w:val="24"/>
      <w:lang w:val="en-CA" w:eastAsia="en-GB"/>
    </w:rPr>
  </w:style>
  <w:style w:type="paragraph" w:styleId="Heading1">
    <w:name w:val="heading 1"/>
    <w:basedOn w:val="Base"/>
    <w:next w:val="BodyText"/>
    <w:link w:val="Heading1Char"/>
    <w:qFormat/>
    <w:rsid w:val="004A3E7B"/>
    <w:pPr>
      <w:keepNext/>
      <w:keepLines/>
      <w:spacing w:before="140" w:after="140"/>
      <w:outlineLvl w:val="0"/>
    </w:pPr>
    <w:rPr>
      <w:rFonts w:ascii="Lucida Sans" w:hAnsi="Lucida Sans"/>
      <w:bCs/>
      <w:color w:val="003D79"/>
      <w:sz w:val="44"/>
      <w:szCs w:val="32"/>
      <w:lang w:eastAsia="x-none"/>
    </w:rPr>
  </w:style>
  <w:style w:type="paragraph" w:styleId="Heading2">
    <w:name w:val="heading 2"/>
    <w:basedOn w:val="Heading1"/>
    <w:next w:val="BodyText"/>
    <w:link w:val="Heading2Char"/>
    <w:qFormat/>
    <w:rsid w:val="004A3E7B"/>
    <w:pPr>
      <w:outlineLvl w:val="1"/>
    </w:pPr>
    <w:rPr>
      <w:rFonts w:ascii="Cambria" w:hAnsi="Cambria"/>
      <w:b/>
      <w:bCs w:val="0"/>
      <w:iCs/>
      <w:sz w:val="24"/>
      <w:szCs w:val="28"/>
    </w:rPr>
  </w:style>
  <w:style w:type="paragraph" w:styleId="Heading3">
    <w:name w:val="heading 3"/>
    <w:basedOn w:val="Heading2"/>
    <w:next w:val="BodyText"/>
    <w:qFormat/>
    <w:rsid w:val="004A3E7B"/>
    <w:pPr>
      <w:spacing w:before="240" w:after="60"/>
      <w:outlineLvl w:val="2"/>
    </w:pPr>
    <w:rPr>
      <w:bCs/>
      <w:sz w:val="26"/>
      <w:szCs w:val="26"/>
    </w:rPr>
  </w:style>
  <w:style w:type="paragraph" w:styleId="Heading4">
    <w:name w:val="heading 4"/>
    <w:basedOn w:val="Heading3"/>
    <w:next w:val="BodyText"/>
    <w:qFormat/>
    <w:rsid w:val="004A3E7B"/>
    <w:pPr>
      <w:outlineLvl w:val="3"/>
    </w:pPr>
    <w:rPr>
      <w:bCs w:val="0"/>
      <w:sz w:val="24"/>
      <w:szCs w:val="28"/>
    </w:rPr>
  </w:style>
  <w:style w:type="paragraph" w:styleId="Heading5">
    <w:name w:val="heading 5"/>
    <w:basedOn w:val="Heading4"/>
    <w:next w:val="BodyText"/>
    <w:qFormat/>
    <w:rsid w:val="004A3E7B"/>
    <w:pPr>
      <w:outlineLvl w:val="4"/>
    </w:pPr>
    <w:rPr>
      <w:bCs/>
      <w:iCs w:val="0"/>
      <w:szCs w:val="26"/>
    </w:rPr>
  </w:style>
  <w:style w:type="paragraph" w:styleId="Heading6">
    <w:name w:val="heading 6"/>
    <w:basedOn w:val="Heading5"/>
    <w:next w:val="BodyText"/>
    <w:qFormat/>
    <w:rsid w:val="004A3E7B"/>
    <w:pPr>
      <w:outlineLvl w:val="5"/>
    </w:pPr>
    <w:rPr>
      <w:bCs w:val="0"/>
      <w:szCs w:val="22"/>
    </w:rPr>
  </w:style>
  <w:style w:type="paragraph" w:styleId="Heading7">
    <w:name w:val="heading 7"/>
    <w:basedOn w:val="Heading1"/>
    <w:next w:val="BodyText"/>
    <w:qFormat/>
    <w:rsid w:val="004A3E7B"/>
    <w:pPr>
      <w:spacing w:before="240" w:after="60"/>
      <w:outlineLvl w:val="6"/>
    </w:pPr>
  </w:style>
  <w:style w:type="paragraph" w:styleId="Heading8">
    <w:name w:val="heading 8"/>
    <w:basedOn w:val="Heading2"/>
    <w:next w:val="BodyText"/>
    <w:qFormat/>
    <w:rsid w:val="004A3E7B"/>
    <w:pPr>
      <w:spacing w:before="240" w:after="60"/>
      <w:outlineLvl w:val="7"/>
    </w:pPr>
    <w:rPr>
      <w:iCs w:val="0"/>
    </w:rPr>
  </w:style>
  <w:style w:type="paragraph" w:styleId="Heading9">
    <w:name w:val="heading 9"/>
    <w:basedOn w:val="Heading3"/>
    <w:next w:val="BodyText"/>
    <w:qFormat/>
    <w:rsid w:val="004A3E7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2">
    <w:name w:val="Bullet List 2"/>
    <w:basedOn w:val="BulletList1"/>
    <w:qFormat/>
    <w:rsid w:val="007A050F"/>
    <w:pPr>
      <w:numPr>
        <w:ilvl w:val="1"/>
      </w:numPr>
    </w:pPr>
  </w:style>
  <w:style w:type="paragraph" w:customStyle="1" w:styleId="Base">
    <w:name w:val="Base"/>
    <w:basedOn w:val="Normal"/>
    <w:rsid w:val="00345370"/>
    <w:rPr>
      <w:rFonts w:ascii="Cambria" w:hAnsi="Cambria"/>
      <w:sz w:val="22"/>
    </w:rPr>
  </w:style>
  <w:style w:type="paragraph" w:styleId="BodyText">
    <w:name w:val="Body Text"/>
    <w:basedOn w:val="Base"/>
    <w:link w:val="BodyTextChar"/>
    <w:qFormat/>
    <w:rsid w:val="00BB5C27"/>
    <w:pPr>
      <w:spacing w:before="140" w:after="140"/>
    </w:pPr>
    <w:rPr>
      <w:lang w:val="en-GB"/>
    </w:rPr>
  </w:style>
  <w:style w:type="paragraph" w:customStyle="1" w:styleId="BulletList1">
    <w:name w:val="Bullet List 1"/>
    <w:basedOn w:val="Base"/>
    <w:qFormat/>
    <w:rsid w:val="007A050F"/>
    <w:pPr>
      <w:numPr>
        <w:numId w:val="1"/>
      </w:numPr>
    </w:pPr>
  </w:style>
  <w:style w:type="paragraph" w:customStyle="1" w:styleId="BulletList3">
    <w:name w:val="Bullet List 3"/>
    <w:basedOn w:val="BulletList2"/>
    <w:qFormat/>
    <w:rsid w:val="007A050F"/>
    <w:pPr>
      <w:numPr>
        <w:ilvl w:val="2"/>
      </w:numPr>
    </w:pPr>
  </w:style>
  <w:style w:type="paragraph" w:customStyle="1" w:styleId="BulletList4">
    <w:name w:val="Bullet List 4"/>
    <w:basedOn w:val="BulletList3"/>
    <w:rsid w:val="007A050F"/>
    <w:pPr>
      <w:numPr>
        <w:ilvl w:val="3"/>
      </w:numPr>
    </w:pPr>
  </w:style>
  <w:style w:type="paragraph" w:customStyle="1" w:styleId="BulletList5">
    <w:name w:val="Bullet List 5"/>
    <w:basedOn w:val="BulletList4"/>
    <w:rsid w:val="007A050F"/>
    <w:pPr>
      <w:numPr>
        <w:ilvl w:val="4"/>
      </w:numPr>
    </w:pPr>
  </w:style>
  <w:style w:type="paragraph" w:customStyle="1" w:styleId="BulletList6">
    <w:name w:val="Bullet List 6"/>
    <w:basedOn w:val="BulletList5"/>
    <w:rsid w:val="007A050F"/>
    <w:pPr>
      <w:numPr>
        <w:ilvl w:val="5"/>
      </w:numPr>
    </w:pPr>
  </w:style>
  <w:style w:type="paragraph" w:customStyle="1" w:styleId="BulletList7">
    <w:name w:val="Bullet List 7"/>
    <w:basedOn w:val="BulletList6"/>
    <w:rsid w:val="007A050F"/>
    <w:pPr>
      <w:numPr>
        <w:ilvl w:val="6"/>
      </w:numPr>
    </w:pPr>
  </w:style>
  <w:style w:type="paragraph" w:customStyle="1" w:styleId="BulletList8">
    <w:name w:val="Bullet List 8"/>
    <w:basedOn w:val="BulletList7"/>
    <w:rsid w:val="007A050F"/>
    <w:pPr>
      <w:numPr>
        <w:ilvl w:val="7"/>
      </w:numPr>
    </w:pPr>
  </w:style>
  <w:style w:type="paragraph" w:customStyle="1" w:styleId="BulletList9">
    <w:name w:val="Bullet List 9"/>
    <w:basedOn w:val="BulletList8"/>
    <w:rsid w:val="007A050F"/>
    <w:pPr>
      <w:numPr>
        <w:ilvl w:val="8"/>
      </w:numPr>
    </w:pPr>
  </w:style>
  <w:style w:type="paragraph" w:customStyle="1" w:styleId="NumberedList1">
    <w:name w:val="Numbered List 1"/>
    <w:basedOn w:val="Base"/>
    <w:qFormat/>
    <w:rsid w:val="007A050F"/>
    <w:pPr>
      <w:numPr>
        <w:ilvl w:val="1"/>
        <w:numId w:val="2"/>
      </w:numPr>
    </w:pPr>
  </w:style>
  <w:style w:type="paragraph" w:customStyle="1" w:styleId="NumberedList2">
    <w:name w:val="Numbered List 2"/>
    <w:basedOn w:val="NumberedList1"/>
    <w:qFormat/>
    <w:rsid w:val="007A050F"/>
    <w:pPr>
      <w:numPr>
        <w:ilvl w:val="2"/>
      </w:numPr>
    </w:pPr>
  </w:style>
  <w:style w:type="paragraph" w:customStyle="1" w:styleId="NumberedList3">
    <w:name w:val="Numbered List 3"/>
    <w:basedOn w:val="NumberedList2"/>
    <w:qFormat/>
    <w:rsid w:val="007A050F"/>
    <w:pPr>
      <w:numPr>
        <w:ilvl w:val="3"/>
      </w:numPr>
    </w:pPr>
  </w:style>
  <w:style w:type="paragraph" w:customStyle="1" w:styleId="NumberedList4">
    <w:name w:val="Numbered List 4"/>
    <w:basedOn w:val="NumberedList3"/>
    <w:rsid w:val="007A050F"/>
    <w:pPr>
      <w:numPr>
        <w:ilvl w:val="4"/>
      </w:numPr>
    </w:pPr>
  </w:style>
  <w:style w:type="paragraph" w:customStyle="1" w:styleId="NumberedList5">
    <w:name w:val="Numbered List 5"/>
    <w:basedOn w:val="NumberedList4"/>
    <w:rsid w:val="007A050F"/>
    <w:pPr>
      <w:numPr>
        <w:ilvl w:val="5"/>
      </w:numPr>
    </w:pPr>
  </w:style>
  <w:style w:type="paragraph" w:customStyle="1" w:styleId="NumberedList6">
    <w:name w:val="Numbered List 6"/>
    <w:basedOn w:val="NumberedList5"/>
    <w:rsid w:val="007A050F"/>
    <w:pPr>
      <w:numPr>
        <w:ilvl w:val="6"/>
      </w:numPr>
    </w:pPr>
  </w:style>
  <w:style w:type="paragraph" w:customStyle="1" w:styleId="NumberedList7">
    <w:name w:val="Numbered List 7"/>
    <w:basedOn w:val="NumberedList6"/>
    <w:rsid w:val="007A050F"/>
    <w:pPr>
      <w:numPr>
        <w:ilvl w:val="7"/>
      </w:numPr>
    </w:pPr>
  </w:style>
  <w:style w:type="paragraph" w:customStyle="1" w:styleId="NumberedList8">
    <w:name w:val="Numbered List 8"/>
    <w:basedOn w:val="NumberedList7"/>
    <w:rsid w:val="007A050F"/>
    <w:pPr>
      <w:numPr>
        <w:ilvl w:val="8"/>
      </w:numPr>
    </w:pPr>
  </w:style>
  <w:style w:type="paragraph" w:styleId="Header">
    <w:name w:val="header"/>
    <w:basedOn w:val="Base"/>
    <w:link w:val="HeaderChar"/>
    <w:uiPriority w:val="99"/>
    <w:rsid w:val="00DC77FB"/>
    <w:pPr>
      <w:tabs>
        <w:tab w:val="right" w:pos="8051"/>
      </w:tabs>
    </w:pPr>
    <w:rPr>
      <w:rFonts w:ascii="Lucida Sans" w:hAnsi="Lucida Sans"/>
      <w:sz w:val="20"/>
      <w:lang w:val="x-none"/>
    </w:rPr>
  </w:style>
  <w:style w:type="paragraph" w:styleId="TOC1">
    <w:name w:val="toc 1"/>
    <w:basedOn w:val="Base"/>
    <w:next w:val="Normal"/>
    <w:semiHidden/>
    <w:rsid w:val="000962B3"/>
  </w:style>
  <w:style w:type="paragraph" w:styleId="TOC2">
    <w:name w:val="toc 2"/>
    <w:basedOn w:val="TOC1"/>
    <w:next w:val="Normal"/>
    <w:semiHidden/>
    <w:rsid w:val="000962B3"/>
    <w:pPr>
      <w:ind w:left="240"/>
    </w:pPr>
  </w:style>
  <w:style w:type="paragraph" w:styleId="TOC3">
    <w:name w:val="toc 3"/>
    <w:basedOn w:val="TOC2"/>
    <w:next w:val="Normal"/>
    <w:semiHidden/>
    <w:rsid w:val="000962B3"/>
    <w:pPr>
      <w:ind w:left="480"/>
    </w:pPr>
  </w:style>
  <w:style w:type="paragraph" w:styleId="TOC4">
    <w:name w:val="toc 4"/>
    <w:basedOn w:val="TOC3"/>
    <w:next w:val="Normal"/>
    <w:semiHidden/>
    <w:rsid w:val="000962B3"/>
    <w:pPr>
      <w:ind w:left="720"/>
    </w:pPr>
  </w:style>
  <w:style w:type="paragraph" w:styleId="TOC5">
    <w:name w:val="toc 5"/>
    <w:basedOn w:val="TOC4"/>
    <w:next w:val="Normal"/>
    <w:semiHidden/>
    <w:rsid w:val="000962B3"/>
    <w:pPr>
      <w:ind w:left="960"/>
    </w:pPr>
  </w:style>
  <w:style w:type="paragraph" w:styleId="TOC6">
    <w:name w:val="toc 6"/>
    <w:basedOn w:val="TOC5"/>
    <w:next w:val="Normal"/>
    <w:semiHidden/>
    <w:rsid w:val="000962B3"/>
    <w:pPr>
      <w:ind w:left="1200"/>
    </w:pPr>
  </w:style>
  <w:style w:type="paragraph" w:styleId="TOC7">
    <w:name w:val="toc 7"/>
    <w:basedOn w:val="TOC1"/>
    <w:next w:val="Normal"/>
    <w:semiHidden/>
    <w:rsid w:val="000962B3"/>
    <w:pPr>
      <w:ind w:left="1440"/>
    </w:pPr>
  </w:style>
  <w:style w:type="paragraph" w:styleId="TOC8">
    <w:name w:val="toc 8"/>
    <w:basedOn w:val="TOC2"/>
    <w:next w:val="Normal"/>
    <w:semiHidden/>
    <w:rsid w:val="000962B3"/>
    <w:pPr>
      <w:ind w:left="1680"/>
    </w:pPr>
  </w:style>
  <w:style w:type="paragraph" w:styleId="TOC9">
    <w:name w:val="toc 9"/>
    <w:basedOn w:val="TOC3"/>
    <w:next w:val="Normal"/>
    <w:semiHidden/>
    <w:rsid w:val="000962B3"/>
    <w:pPr>
      <w:ind w:left="1920"/>
    </w:pPr>
  </w:style>
  <w:style w:type="table" w:customStyle="1" w:styleId="SpecialTable">
    <w:name w:val="Special Table"/>
    <w:basedOn w:val="TableNormal"/>
    <w:rsid w:val="00B521E8"/>
    <w:pPr>
      <w:ind w:left="113" w:right="113"/>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er">
    <w:name w:val="footer"/>
    <w:basedOn w:val="Base"/>
    <w:link w:val="FooterChar"/>
    <w:uiPriority w:val="99"/>
    <w:rsid w:val="00D25A8F"/>
    <w:pPr>
      <w:tabs>
        <w:tab w:val="center" w:pos="4153"/>
        <w:tab w:val="right" w:pos="8306"/>
      </w:tabs>
    </w:pPr>
    <w:rPr>
      <w:rFonts w:ascii="Lucida Sans" w:hAnsi="Lucida Sans"/>
      <w:color w:val="003D79"/>
      <w:sz w:val="20"/>
      <w:lang w:val="x-none"/>
    </w:rPr>
  </w:style>
  <w:style w:type="table" w:styleId="TableGrid">
    <w:name w:val="Table Grid"/>
    <w:basedOn w:val="TableNormal"/>
    <w:uiPriority w:val="39"/>
    <w:rsid w:val="00C26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ldlocations">
    <w:name w:val="World locations"/>
    <w:basedOn w:val="OfficeAddress"/>
    <w:rsid w:val="009C466F"/>
    <w:pPr>
      <w:pBdr>
        <w:top w:val="single" w:sz="4" w:space="1" w:color="002C5F"/>
      </w:pBdr>
    </w:pPr>
    <w:rPr>
      <w:caps/>
      <w:sz w:val="12"/>
    </w:rPr>
  </w:style>
  <w:style w:type="paragraph" w:customStyle="1" w:styleId="OfficeAddress">
    <w:name w:val="Office Address"/>
    <w:basedOn w:val="Base"/>
    <w:rsid w:val="00893A90"/>
    <w:pPr>
      <w:spacing w:line="200" w:lineRule="atLeast"/>
      <w:ind w:left="-862" w:right="-862"/>
      <w:jc w:val="center"/>
    </w:pPr>
    <w:rPr>
      <w:rFonts w:ascii="Lucida Sans" w:hAnsi="Lucida Sans"/>
      <w:sz w:val="14"/>
    </w:rPr>
  </w:style>
  <w:style w:type="paragraph" w:customStyle="1" w:styleId="StatutoryInformation">
    <w:name w:val="Statutory Information"/>
    <w:basedOn w:val="OfficeAddress"/>
    <w:rsid w:val="00365F10"/>
    <w:pPr>
      <w:spacing w:after="100"/>
    </w:pPr>
    <w:rPr>
      <w:sz w:val="10"/>
    </w:rPr>
  </w:style>
  <w:style w:type="paragraph" w:styleId="Title">
    <w:name w:val="Title"/>
    <w:basedOn w:val="Base"/>
    <w:next w:val="BodyText"/>
    <w:qFormat/>
    <w:rsid w:val="00EE4F6E"/>
    <w:pPr>
      <w:spacing w:line="242" w:lineRule="auto"/>
    </w:pPr>
    <w:rPr>
      <w:rFonts w:ascii="Lucida Sans" w:hAnsi="Lucida Sans" w:cs="Arial"/>
      <w:bCs/>
      <w:color w:val="003D79"/>
      <w:kern w:val="28"/>
      <w:sz w:val="44"/>
      <w:szCs w:val="32"/>
    </w:rPr>
  </w:style>
  <w:style w:type="paragraph" w:customStyle="1" w:styleId="Sub-Heads">
    <w:name w:val="Sub-Heads"/>
    <w:basedOn w:val="Title"/>
    <w:rsid w:val="00215E26"/>
    <w:rPr>
      <w:color w:val="auto"/>
      <w:sz w:val="28"/>
    </w:rPr>
  </w:style>
  <w:style w:type="paragraph" w:styleId="Subtitle">
    <w:name w:val="Subtitle"/>
    <w:basedOn w:val="Title"/>
    <w:qFormat/>
    <w:rsid w:val="00EE4F6E"/>
    <w:pPr>
      <w:outlineLvl w:val="1"/>
    </w:pPr>
    <w:rPr>
      <w:color w:val="808080"/>
    </w:rPr>
  </w:style>
  <w:style w:type="paragraph" w:customStyle="1" w:styleId="TextNote">
    <w:name w:val="Text Note"/>
    <w:basedOn w:val="Base"/>
    <w:rsid w:val="005443B2"/>
    <w:rPr>
      <w:b/>
      <w:color w:val="003D79"/>
    </w:rPr>
  </w:style>
  <w:style w:type="character" w:styleId="PageNumber">
    <w:name w:val="page number"/>
    <w:basedOn w:val="DefaultParagraphFont"/>
    <w:rsid w:val="00F178FD"/>
  </w:style>
  <w:style w:type="paragraph" w:customStyle="1" w:styleId="CVHeading">
    <w:name w:val="CV Heading"/>
    <w:basedOn w:val="TextNote"/>
    <w:rsid w:val="006A261C"/>
    <w:pPr>
      <w:jc w:val="right"/>
    </w:pPr>
  </w:style>
  <w:style w:type="paragraph" w:customStyle="1" w:styleId="Subheading">
    <w:name w:val="Subheading"/>
    <w:basedOn w:val="Base"/>
    <w:qFormat/>
    <w:rsid w:val="006A261C"/>
    <w:rPr>
      <w:b/>
    </w:rPr>
  </w:style>
  <w:style w:type="table" w:customStyle="1" w:styleId="OBtable">
    <w:name w:val="OB table"/>
    <w:basedOn w:val="TableNormal"/>
    <w:rsid w:val="009546FE"/>
    <w:rPr>
      <w:rFonts w:ascii="Cambria" w:hAnsi="Cambria"/>
      <w:sz w:val="22"/>
    </w:rPr>
    <w:tblPr>
      <w:tblStyleRowBandSize w:val="1"/>
      <w:tblBorders>
        <w:bottom w:val="single" w:sz="4" w:space="0" w:color="auto"/>
      </w:tblBorders>
      <w:tblCellMar>
        <w:top w:w="57" w:type="dxa"/>
        <w:bottom w:w="57" w:type="dxa"/>
      </w:tblCellMar>
    </w:tblPr>
    <w:trPr>
      <w:cantSplit/>
    </w:trPr>
    <w:tblStylePr w:type="firstRow">
      <w:pPr>
        <w:keepNext/>
        <w:keepLines/>
        <w:wordWrap/>
        <w:spacing w:beforeLines="0" w:beforeAutospacing="0" w:afterLines="0" w:afterAutospacing="0" w:line="240" w:lineRule="auto"/>
      </w:pPr>
      <w:rPr>
        <w:color w:val="FFFFFF"/>
        <w:sz w:val="22"/>
      </w:rPr>
      <w:tblPr/>
      <w:trPr>
        <w:tblHeader/>
      </w:trPr>
      <w:tcPr>
        <w:tcBorders>
          <w:bottom w:val="single" w:sz="2" w:space="0" w:color="FFFFFF"/>
          <w:insideH w:val="single" w:sz="2" w:space="0" w:color="FFFFFF"/>
          <w:insideV w:val="single" w:sz="36" w:space="0" w:color="FFFFFF"/>
        </w:tcBorders>
        <w:shd w:val="clear" w:color="auto" w:fill="002C5F"/>
      </w:tcPr>
    </w:tblStylePr>
    <w:tblStylePr w:type="band1Horz">
      <w:tblPr/>
      <w:tcPr>
        <w:tcBorders>
          <w:top w:val="nil"/>
          <w:left w:val="nil"/>
          <w:bottom w:val="single" w:sz="4" w:space="0" w:color="auto"/>
          <w:right w:val="nil"/>
          <w:insideH w:val="nil"/>
          <w:insideV w:val="nil"/>
          <w:tl2br w:val="nil"/>
          <w:tr2bl w:val="nil"/>
        </w:tcBorders>
      </w:tcPr>
    </w:tblStylePr>
  </w:style>
  <w:style w:type="numbering" w:styleId="111111">
    <w:name w:val="Outline List 2"/>
    <w:basedOn w:val="NoList"/>
    <w:rsid w:val="0075188A"/>
    <w:pPr>
      <w:numPr>
        <w:numId w:val="3"/>
      </w:numPr>
    </w:pPr>
  </w:style>
  <w:style w:type="numbering" w:styleId="1ai">
    <w:name w:val="Outline List 1"/>
    <w:basedOn w:val="NoList"/>
    <w:rsid w:val="0075188A"/>
    <w:pPr>
      <w:numPr>
        <w:numId w:val="4"/>
      </w:numPr>
    </w:pPr>
  </w:style>
  <w:style w:type="numbering" w:styleId="ArticleSection">
    <w:name w:val="Outline List 3"/>
    <w:basedOn w:val="NoList"/>
    <w:rsid w:val="0075188A"/>
    <w:pPr>
      <w:numPr>
        <w:numId w:val="5"/>
      </w:numPr>
    </w:pPr>
  </w:style>
  <w:style w:type="paragraph" w:styleId="BalloonText">
    <w:name w:val="Balloon Text"/>
    <w:basedOn w:val="Normal"/>
    <w:semiHidden/>
    <w:rsid w:val="0075188A"/>
    <w:rPr>
      <w:rFonts w:ascii="Tahoma" w:hAnsi="Tahoma" w:cs="Tahoma"/>
      <w:sz w:val="16"/>
      <w:szCs w:val="16"/>
    </w:rPr>
  </w:style>
  <w:style w:type="paragraph" w:styleId="BlockText">
    <w:name w:val="Block Text"/>
    <w:basedOn w:val="Normal"/>
    <w:rsid w:val="0075188A"/>
    <w:pPr>
      <w:spacing w:after="120"/>
      <w:ind w:left="1440" w:right="1440"/>
    </w:pPr>
  </w:style>
  <w:style w:type="paragraph" w:styleId="BodyText2">
    <w:name w:val="Body Text 2"/>
    <w:basedOn w:val="Normal"/>
    <w:rsid w:val="0075188A"/>
    <w:pPr>
      <w:spacing w:after="120" w:line="480" w:lineRule="auto"/>
    </w:pPr>
  </w:style>
  <w:style w:type="paragraph" w:styleId="BodyText3">
    <w:name w:val="Body Text 3"/>
    <w:basedOn w:val="Normal"/>
    <w:rsid w:val="0075188A"/>
    <w:pPr>
      <w:spacing w:after="120"/>
    </w:pPr>
    <w:rPr>
      <w:sz w:val="16"/>
      <w:szCs w:val="16"/>
    </w:rPr>
  </w:style>
  <w:style w:type="paragraph" w:styleId="BodyTextFirstIndent">
    <w:name w:val="Body Text First Indent"/>
    <w:basedOn w:val="BodyText"/>
    <w:rsid w:val="0075188A"/>
    <w:pPr>
      <w:spacing w:before="0" w:after="120"/>
      <w:ind w:firstLine="210"/>
    </w:pPr>
    <w:rPr>
      <w:rFonts w:ascii="Times New Roman" w:hAnsi="Times New Roman"/>
      <w:sz w:val="24"/>
    </w:rPr>
  </w:style>
  <w:style w:type="paragraph" w:styleId="BodyTextIndent">
    <w:name w:val="Body Text Indent"/>
    <w:basedOn w:val="Normal"/>
    <w:rsid w:val="0075188A"/>
    <w:pPr>
      <w:spacing w:after="120"/>
      <w:ind w:left="283"/>
    </w:pPr>
  </w:style>
  <w:style w:type="paragraph" w:styleId="BodyTextFirstIndent2">
    <w:name w:val="Body Text First Indent 2"/>
    <w:basedOn w:val="BodyTextIndent"/>
    <w:rsid w:val="0075188A"/>
    <w:pPr>
      <w:ind w:firstLine="210"/>
    </w:pPr>
  </w:style>
  <w:style w:type="paragraph" w:styleId="BodyTextIndent2">
    <w:name w:val="Body Text Indent 2"/>
    <w:basedOn w:val="Normal"/>
    <w:rsid w:val="0075188A"/>
    <w:pPr>
      <w:spacing w:after="120" w:line="480" w:lineRule="auto"/>
      <w:ind w:left="283"/>
    </w:pPr>
  </w:style>
  <w:style w:type="paragraph" w:styleId="BodyTextIndent3">
    <w:name w:val="Body Text Indent 3"/>
    <w:basedOn w:val="Normal"/>
    <w:rsid w:val="0075188A"/>
    <w:pPr>
      <w:spacing w:after="120"/>
      <w:ind w:left="283"/>
    </w:pPr>
    <w:rPr>
      <w:sz w:val="16"/>
      <w:szCs w:val="16"/>
    </w:rPr>
  </w:style>
  <w:style w:type="paragraph" w:styleId="Caption">
    <w:name w:val="caption"/>
    <w:basedOn w:val="Normal"/>
    <w:next w:val="Normal"/>
    <w:qFormat/>
    <w:rsid w:val="0075188A"/>
    <w:rPr>
      <w:b/>
      <w:bCs/>
      <w:sz w:val="20"/>
      <w:szCs w:val="20"/>
    </w:rPr>
  </w:style>
  <w:style w:type="paragraph" w:styleId="Closing">
    <w:name w:val="Closing"/>
    <w:basedOn w:val="Normal"/>
    <w:rsid w:val="0075188A"/>
    <w:pPr>
      <w:ind w:left="4252"/>
    </w:pPr>
  </w:style>
  <w:style w:type="character" w:styleId="CommentReference">
    <w:name w:val="annotation reference"/>
    <w:semiHidden/>
    <w:rsid w:val="0075188A"/>
    <w:rPr>
      <w:sz w:val="16"/>
      <w:szCs w:val="16"/>
    </w:rPr>
  </w:style>
  <w:style w:type="paragraph" w:styleId="CommentText">
    <w:name w:val="annotation text"/>
    <w:basedOn w:val="Normal"/>
    <w:semiHidden/>
    <w:rsid w:val="0075188A"/>
    <w:rPr>
      <w:sz w:val="20"/>
      <w:szCs w:val="20"/>
    </w:rPr>
  </w:style>
  <w:style w:type="paragraph" w:styleId="CommentSubject">
    <w:name w:val="annotation subject"/>
    <w:basedOn w:val="CommentText"/>
    <w:next w:val="CommentText"/>
    <w:semiHidden/>
    <w:rsid w:val="0075188A"/>
    <w:rPr>
      <w:b/>
      <w:bCs/>
    </w:rPr>
  </w:style>
  <w:style w:type="paragraph" w:styleId="Date">
    <w:name w:val="Date"/>
    <w:basedOn w:val="Normal"/>
    <w:next w:val="Normal"/>
    <w:rsid w:val="0075188A"/>
  </w:style>
  <w:style w:type="paragraph" w:styleId="DocumentMap">
    <w:name w:val="Document Map"/>
    <w:basedOn w:val="Normal"/>
    <w:semiHidden/>
    <w:rsid w:val="0075188A"/>
    <w:pPr>
      <w:shd w:val="clear" w:color="auto" w:fill="000080"/>
    </w:pPr>
    <w:rPr>
      <w:rFonts w:ascii="Tahoma" w:hAnsi="Tahoma" w:cs="Tahoma"/>
      <w:sz w:val="20"/>
      <w:szCs w:val="20"/>
    </w:rPr>
  </w:style>
  <w:style w:type="paragraph" w:styleId="E-mailSignature">
    <w:name w:val="E-mail Signature"/>
    <w:basedOn w:val="Normal"/>
    <w:rsid w:val="0075188A"/>
  </w:style>
  <w:style w:type="character" w:styleId="Emphasis">
    <w:name w:val="Emphasis"/>
    <w:uiPriority w:val="20"/>
    <w:qFormat/>
    <w:rsid w:val="0075188A"/>
    <w:rPr>
      <w:i/>
      <w:iCs/>
    </w:rPr>
  </w:style>
  <w:style w:type="character" w:styleId="EndnoteReference">
    <w:name w:val="endnote reference"/>
    <w:semiHidden/>
    <w:rsid w:val="0075188A"/>
    <w:rPr>
      <w:vertAlign w:val="superscript"/>
    </w:rPr>
  </w:style>
  <w:style w:type="paragraph" w:styleId="EndnoteText">
    <w:name w:val="endnote text"/>
    <w:basedOn w:val="Normal"/>
    <w:semiHidden/>
    <w:rsid w:val="0075188A"/>
    <w:rPr>
      <w:sz w:val="20"/>
      <w:szCs w:val="20"/>
    </w:rPr>
  </w:style>
  <w:style w:type="paragraph" w:styleId="EnvelopeAddress">
    <w:name w:val="envelope address"/>
    <w:basedOn w:val="Normal"/>
    <w:rsid w:val="0075188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5188A"/>
    <w:rPr>
      <w:rFonts w:ascii="Arial" w:hAnsi="Arial" w:cs="Arial"/>
      <w:sz w:val="20"/>
      <w:szCs w:val="20"/>
    </w:rPr>
  </w:style>
  <w:style w:type="character" w:styleId="FollowedHyperlink">
    <w:name w:val="FollowedHyperlink"/>
    <w:rsid w:val="0075188A"/>
    <w:rPr>
      <w:color w:val="800080"/>
      <w:u w:val="single"/>
    </w:rPr>
  </w:style>
  <w:style w:type="character" w:styleId="FootnoteReference">
    <w:name w:val="footnote reference"/>
    <w:semiHidden/>
    <w:rsid w:val="0075188A"/>
    <w:rPr>
      <w:vertAlign w:val="superscript"/>
    </w:rPr>
  </w:style>
  <w:style w:type="paragraph" w:styleId="FootnoteText">
    <w:name w:val="footnote text"/>
    <w:basedOn w:val="Normal"/>
    <w:semiHidden/>
    <w:rsid w:val="0075188A"/>
    <w:rPr>
      <w:sz w:val="20"/>
      <w:szCs w:val="20"/>
    </w:rPr>
  </w:style>
  <w:style w:type="character" w:styleId="HTMLAcronym">
    <w:name w:val="HTML Acronym"/>
    <w:basedOn w:val="DefaultParagraphFont"/>
    <w:rsid w:val="0075188A"/>
  </w:style>
  <w:style w:type="paragraph" w:styleId="HTMLAddress">
    <w:name w:val="HTML Address"/>
    <w:basedOn w:val="Normal"/>
    <w:rsid w:val="0075188A"/>
    <w:rPr>
      <w:i/>
      <w:iCs/>
    </w:rPr>
  </w:style>
  <w:style w:type="character" w:styleId="HTMLCite">
    <w:name w:val="HTML Cite"/>
    <w:rsid w:val="0075188A"/>
    <w:rPr>
      <w:i/>
      <w:iCs/>
    </w:rPr>
  </w:style>
  <w:style w:type="character" w:styleId="HTMLCode">
    <w:name w:val="HTML Code"/>
    <w:rsid w:val="0075188A"/>
    <w:rPr>
      <w:rFonts w:ascii="Courier New" w:hAnsi="Courier New" w:cs="Courier New"/>
      <w:sz w:val="20"/>
      <w:szCs w:val="20"/>
    </w:rPr>
  </w:style>
  <w:style w:type="character" w:styleId="HTMLDefinition">
    <w:name w:val="HTML Definition"/>
    <w:rsid w:val="0075188A"/>
    <w:rPr>
      <w:i/>
      <w:iCs/>
    </w:rPr>
  </w:style>
  <w:style w:type="character" w:styleId="HTMLKeyboard">
    <w:name w:val="HTML Keyboard"/>
    <w:rsid w:val="0075188A"/>
    <w:rPr>
      <w:rFonts w:ascii="Courier New" w:hAnsi="Courier New" w:cs="Courier New"/>
      <w:sz w:val="20"/>
      <w:szCs w:val="20"/>
    </w:rPr>
  </w:style>
  <w:style w:type="paragraph" w:styleId="HTMLPreformatted">
    <w:name w:val="HTML Preformatted"/>
    <w:basedOn w:val="Normal"/>
    <w:rsid w:val="0075188A"/>
    <w:rPr>
      <w:rFonts w:ascii="Courier New" w:hAnsi="Courier New" w:cs="Courier New"/>
      <w:sz w:val="20"/>
      <w:szCs w:val="20"/>
    </w:rPr>
  </w:style>
  <w:style w:type="character" w:styleId="HTMLSample">
    <w:name w:val="HTML Sample"/>
    <w:rsid w:val="0075188A"/>
    <w:rPr>
      <w:rFonts w:ascii="Courier New" w:hAnsi="Courier New" w:cs="Courier New"/>
    </w:rPr>
  </w:style>
  <w:style w:type="character" w:styleId="HTMLTypewriter">
    <w:name w:val="HTML Typewriter"/>
    <w:rsid w:val="0075188A"/>
    <w:rPr>
      <w:rFonts w:ascii="Courier New" w:hAnsi="Courier New" w:cs="Courier New"/>
      <w:sz w:val="20"/>
      <w:szCs w:val="20"/>
    </w:rPr>
  </w:style>
  <w:style w:type="character" w:styleId="HTMLVariable">
    <w:name w:val="HTML Variable"/>
    <w:rsid w:val="0075188A"/>
    <w:rPr>
      <w:i/>
      <w:iCs/>
    </w:rPr>
  </w:style>
  <w:style w:type="character" w:styleId="Hyperlink">
    <w:name w:val="Hyperlink"/>
    <w:rsid w:val="0075188A"/>
    <w:rPr>
      <w:color w:val="0000FF"/>
      <w:u w:val="single"/>
    </w:rPr>
  </w:style>
  <w:style w:type="paragraph" w:styleId="Index1">
    <w:name w:val="index 1"/>
    <w:basedOn w:val="Normal"/>
    <w:next w:val="Normal"/>
    <w:autoRedefine/>
    <w:semiHidden/>
    <w:rsid w:val="0075188A"/>
    <w:pPr>
      <w:ind w:left="240" w:hanging="240"/>
    </w:pPr>
  </w:style>
  <w:style w:type="paragraph" w:styleId="Index2">
    <w:name w:val="index 2"/>
    <w:basedOn w:val="Normal"/>
    <w:next w:val="Normal"/>
    <w:autoRedefine/>
    <w:semiHidden/>
    <w:rsid w:val="0075188A"/>
    <w:pPr>
      <w:ind w:left="480" w:hanging="240"/>
    </w:pPr>
  </w:style>
  <w:style w:type="paragraph" w:styleId="Index3">
    <w:name w:val="index 3"/>
    <w:basedOn w:val="Normal"/>
    <w:next w:val="Normal"/>
    <w:autoRedefine/>
    <w:semiHidden/>
    <w:rsid w:val="0075188A"/>
    <w:pPr>
      <w:ind w:left="720" w:hanging="240"/>
    </w:pPr>
  </w:style>
  <w:style w:type="paragraph" w:styleId="Index4">
    <w:name w:val="index 4"/>
    <w:basedOn w:val="Normal"/>
    <w:next w:val="Normal"/>
    <w:autoRedefine/>
    <w:semiHidden/>
    <w:rsid w:val="0075188A"/>
    <w:pPr>
      <w:ind w:left="960" w:hanging="240"/>
    </w:pPr>
  </w:style>
  <w:style w:type="paragraph" w:styleId="Index5">
    <w:name w:val="index 5"/>
    <w:basedOn w:val="Normal"/>
    <w:next w:val="Normal"/>
    <w:autoRedefine/>
    <w:semiHidden/>
    <w:rsid w:val="0075188A"/>
    <w:pPr>
      <w:ind w:left="1200" w:hanging="240"/>
    </w:pPr>
  </w:style>
  <w:style w:type="paragraph" w:styleId="Index6">
    <w:name w:val="index 6"/>
    <w:basedOn w:val="Normal"/>
    <w:next w:val="Normal"/>
    <w:autoRedefine/>
    <w:semiHidden/>
    <w:rsid w:val="0075188A"/>
    <w:pPr>
      <w:ind w:left="1440" w:hanging="240"/>
    </w:pPr>
  </w:style>
  <w:style w:type="paragraph" w:styleId="Index7">
    <w:name w:val="index 7"/>
    <w:basedOn w:val="Normal"/>
    <w:next w:val="Normal"/>
    <w:autoRedefine/>
    <w:semiHidden/>
    <w:rsid w:val="0075188A"/>
    <w:pPr>
      <w:ind w:left="1680" w:hanging="240"/>
    </w:pPr>
  </w:style>
  <w:style w:type="paragraph" w:styleId="Index8">
    <w:name w:val="index 8"/>
    <w:basedOn w:val="Normal"/>
    <w:next w:val="Normal"/>
    <w:autoRedefine/>
    <w:semiHidden/>
    <w:rsid w:val="0075188A"/>
    <w:pPr>
      <w:ind w:left="1920" w:hanging="240"/>
    </w:pPr>
  </w:style>
  <w:style w:type="paragraph" w:styleId="Index9">
    <w:name w:val="index 9"/>
    <w:basedOn w:val="Normal"/>
    <w:next w:val="Normal"/>
    <w:autoRedefine/>
    <w:semiHidden/>
    <w:rsid w:val="0075188A"/>
    <w:pPr>
      <w:ind w:left="2160" w:hanging="240"/>
    </w:pPr>
  </w:style>
  <w:style w:type="paragraph" w:styleId="IndexHeading">
    <w:name w:val="index heading"/>
    <w:basedOn w:val="Normal"/>
    <w:next w:val="Index1"/>
    <w:semiHidden/>
    <w:rsid w:val="0075188A"/>
    <w:rPr>
      <w:rFonts w:ascii="Arial" w:hAnsi="Arial" w:cs="Arial"/>
      <w:b/>
      <w:bCs/>
    </w:rPr>
  </w:style>
  <w:style w:type="character" w:styleId="LineNumber">
    <w:name w:val="line number"/>
    <w:basedOn w:val="DefaultParagraphFont"/>
    <w:rsid w:val="0075188A"/>
  </w:style>
  <w:style w:type="paragraph" w:styleId="List">
    <w:name w:val="List"/>
    <w:basedOn w:val="Normal"/>
    <w:rsid w:val="0075188A"/>
    <w:pPr>
      <w:ind w:left="283" w:hanging="283"/>
    </w:pPr>
  </w:style>
  <w:style w:type="paragraph" w:styleId="List2">
    <w:name w:val="List 2"/>
    <w:basedOn w:val="Normal"/>
    <w:rsid w:val="0075188A"/>
    <w:pPr>
      <w:ind w:left="566" w:hanging="283"/>
    </w:pPr>
  </w:style>
  <w:style w:type="paragraph" w:styleId="List3">
    <w:name w:val="List 3"/>
    <w:basedOn w:val="Normal"/>
    <w:rsid w:val="0075188A"/>
    <w:pPr>
      <w:ind w:left="849" w:hanging="283"/>
    </w:pPr>
  </w:style>
  <w:style w:type="paragraph" w:styleId="List4">
    <w:name w:val="List 4"/>
    <w:basedOn w:val="Normal"/>
    <w:rsid w:val="0075188A"/>
    <w:pPr>
      <w:ind w:left="1132" w:hanging="283"/>
    </w:pPr>
  </w:style>
  <w:style w:type="paragraph" w:styleId="List5">
    <w:name w:val="List 5"/>
    <w:basedOn w:val="Normal"/>
    <w:rsid w:val="0075188A"/>
    <w:pPr>
      <w:ind w:left="1415" w:hanging="283"/>
    </w:pPr>
  </w:style>
  <w:style w:type="paragraph" w:styleId="ListBullet">
    <w:name w:val="List Bullet"/>
    <w:basedOn w:val="Normal"/>
    <w:rsid w:val="0075188A"/>
    <w:pPr>
      <w:numPr>
        <w:numId w:val="6"/>
      </w:numPr>
    </w:pPr>
  </w:style>
  <w:style w:type="paragraph" w:styleId="ListBullet2">
    <w:name w:val="List Bullet 2"/>
    <w:basedOn w:val="Normal"/>
    <w:rsid w:val="0075188A"/>
    <w:pPr>
      <w:numPr>
        <w:numId w:val="7"/>
      </w:numPr>
    </w:pPr>
  </w:style>
  <w:style w:type="paragraph" w:styleId="ListBullet3">
    <w:name w:val="List Bullet 3"/>
    <w:basedOn w:val="Normal"/>
    <w:rsid w:val="0075188A"/>
    <w:pPr>
      <w:numPr>
        <w:numId w:val="8"/>
      </w:numPr>
    </w:pPr>
  </w:style>
  <w:style w:type="paragraph" w:styleId="ListBullet4">
    <w:name w:val="List Bullet 4"/>
    <w:basedOn w:val="Normal"/>
    <w:rsid w:val="0075188A"/>
    <w:pPr>
      <w:numPr>
        <w:numId w:val="9"/>
      </w:numPr>
    </w:pPr>
  </w:style>
  <w:style w:type="paragraph" w:styleId="ListBullet5">
    <w:name w:val="List Bullet 5"/>
    <w:basedOn w:val="Normal"/>
    <w:rsid w:val="0075188A"/>
    <w:pPr>
      <w:numPr>
        <w:numId w:val="10"/>
      </w:numPr>
    </w:pPr>
  </w:style>
  <w:style w:type="paragraph" w:styleId="ListContinue">
    <w:name w:val="List Continue"/>
    <w:basedOn w:val="Normal"/>
    <w:rsid w:val="0075188A"/>
    <w:pPr>
      <w:spacing w:after="120"/>
      <w:ind w:left="283"/>
    </w:pPr>
  </w:style>
  <w:style w:type="paragraph" w:styleId="ListContinue2">
    <w:name w:val="List Continue 2"/>
    <w:basedOn w:val="Normal"/>
    <w:rsid w:val="0075188A"/>
    <w:pPr>
      <w:spacing w:after="120"/>
      <w:ind w:left="566"/>
    </w:pPr>
  </w:style>
  <w:style w:type="paragraph" w:styleId="ListContinue3">
    <w:name w:val="List Continue 3"/>
    <w:basedOn w:val="Normal"/>
    <w:rsid w:val="0075188A"/>
    <w:pPr>
      <w:spacing w:after="120"/>
      <w:ind w:left="849"/>
    </w:pPr>
  </w:style>
  <w:style w:type="paragraph" w:styleId="ListContinue4">
    <w:name w:val="List Continue 4"/>
    <w:basedOn w:val="Normal"/>
    <w:rsid w:val="0075188A"/>
    <w:pPr>
      <w:spacing w:after="120"/>
      <w:ind w:left="1132"/>
    </w:pPr>
  </w:style>
  <w:style w:type="paragraph" w:styleId="ListContinue5">
    <w:name w:val="List Continue 5"/>
    <w:basedOn w:val="Normal"/>
    <w:rsid w:val="0075188A"/>
    <w:pPr>
      <w:spacing w:after="120"/>
      <w:ind w:left="1415"/>
    </w:pPr>
  </w:style>
  <w:style w:type="paragraph" w:styleId="ListNumber">
    <w:name w:val="List Number"/>
    <w:basedOn w:val="Normal"/>
    <w:uiPriority w:val="99"/>
    <w:rsid w:val="0075188A"/>
    <w:pPr>
      <w:numPr>
        <w:numId w:val="11"/>
      </w:numPr>
    </w:pPr>
  </w:style>
  <w:style w:type="paragraph" w:styleId="ListNumber2">
    <w:name w:val="List Number 2"/>
    <w:basedOn w:val="Normal"/>
    <w:rsid w:val="0075188A"/>
    <w:pPr>
      <w:numPr>
        <w:numId w:val="12"/>
      </w:numPr>
    </w:pPr>
  </w:style>
  <w:style w:type="paragraph" w:styleId="ListNumber3">
    <w:name w:val="List Number 3"/>
    <w:basedOn w:val="Normal"/>
    <w:rsid w:val="0075188A"/>
    <w:pPr>
      <w:numPr>
        <w:numId w:val="13"/>
      </w:numPr>
    </w:pPr>
  </w:style>
  <w:style w:type="paragraph" w:styleId="ListNumber4">
    <w:name w:val="List Number 4"/>
    <w:basedOn w:val="Normal"/>
    <w:rsid w:val="0075188A"/>
    <w:pPr>
      <w:numPr>
        <w:numId w:val="14"/>
      </w:numPr>
    </w:pPr>
  </w:style>
  <w:style w:type="paragraph" w:styleId="ListNumber5">
    <w:name w:val="List Number 5"/>
    <w:basedOn w:val="Normal"/>
    <w:rsid w:val="0075188A"/>
    <w:pPr>
      <w:numPr>
        <w:numId w:val="15"/>
      </w:numPr>
    </w:pPr>
  </w:style>
  <w:style w:type="paragraph" w:styleId="MacroText">
    <w:name w:val="macro"/>
    <w:semiHidden/>
    <w:rsid w:val="007518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ssageHeader">
    <w:name w:val="Message Header"/>
    <w:basedOn w:val="Normal"/>
    <w:rsid w:val="007518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75188A"/>
  </w:style>
  <w:style w:type="paragraph" w:styleId="NormalIndent">
    <w:name w:val="Normal Indent"/>
    <w:basedOn w:val="Normal"/>
    <w:rsid w:val="0075188A"/>
    <w:pPr>
      <w:ind w:left="720"/>
    </w:pPr>
  </w:style>
  <w:style w:type="paragraph" w:styleId="NoteHeading">
    <w:name w:val="Note Heading"/>
    <w:basedOn w:val="Normal"/>
    <w:next w:val="Normal"/>
    <w:rsid w:val="0075188A"/>
  </w:style>
  <w:style w:type="paragraph" w:styleId="PlainText">
    <w:name w:val="Plain Text"/>
    <w:basedOn w:val="Normal"/>
    <w:rsid w:val="0075188A"/>
    <w:rPr>
      <w:rFonts w:ascii="Courier New" w:hAnsi="Courier New" w:cs="Courier New"/>
      <w:sz w:val="20"/>
      <w:szCs w:val="20"/>
    </w:rPr>
  </w:style>
  <w:style w:type="paragraph" w:styleId="Salutation">
    <w:name w:val="Salutation"/>
    <w:basedOn w:val="Normal"/>
    <w:next w:val="Normal"/>
    <w:rsid w:val="0075188A"/>
  </w:style>
  <w:style w:type="paragraph" w:styleId="Signature">
    <w:name w:val="Signature"/>
    <w:basedOn w:val="Normal"/>
    <w:rsid w:val="0075188A"/>
    <w:pPr>
      <w:ind w:left="4252"/>
    </w:pPr>
  </w:style>
  <w:style w:type="character" w:styleId="Strong">
    <w:name w:val="Strong"/>
    <w:uiPriority w:val="22"/>
    <w:qFormat/>
    <w:rsid w:val="0075188A"/>
    <w:rPr>
      <w:b/>
      <w:bCs/>
    </w:rPr>
  </w:style>
  <w:style w:type="table" w:styleId="Table3Deffects1">
    <w:name w:val="Table 3D effects 1"/>
    <w:basedOn w:val="TableNormal"/>
    <w:rsid w:val="007518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18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18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18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18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18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18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18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18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18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18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18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18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18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18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18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18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18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18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18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18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18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18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18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18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18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18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18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18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18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75188A"/>
    <w:pPr>
      <w:ind w:left="240" w:hanging="240"/>
    </w:pPr>
  </w:style>
  <w:style w:type="paragraph" w:styleId="TableofFigures">
    <w:name w:val="table of figures"/>
    <w:basedOn w:val="Normal"/>
    <w:next w:val="Normal"/>
    <w:semiHidden/>
    <w:rsid w:val="0075188A"/>
  </w:style>
  <w:style w:type="table" w:styleId="TableProfessional">
    <w:name w:val="Table Professional"/>
    <w:basedOn w:val="TableNormal"/>
    <w:rsid w:val="007518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18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18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18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18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18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1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18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18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18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75188A"/>
    <w:pPr>
      <w:spacing w:before="120"/>
    </w:pPr>
    <w:rPr>
      <w:rFonts w:ascii="Arial" w:hAnsi="Arial" w:cs="Arial"/>
      <w:b/>
      <w:bCs/>
    </w:rPr>
  </w:style>
  <w:style w:type="paragraph" w:customStyle="1" w:styleId="ConditionHeading">
    <w:name w:val="Condition Heading"/>
    <w:basedOn w:val="BodyText"/>
    <w:next w:val="CommentText"/>
    <w:link w:val="ConditionHeadingChar"/>
    <w:rsid w:val="00D30E5B"/>
    <w:pPr>
      <w:spacing w:before="0" w:after="0"/>
      <w:jc w:val="right"/>
    </w:pPr>
    <w:rPr>
      <w:b/>
      <w:sz w:val="18"/>
    </w:rPr>
  </w:style>
  <w:style w:type="paragraph" w:customStyle="1" w:styleId="ConditionText">
    <w:name w:val="Condition Text"/>
    <w:basedOn w:val="BodyText"/>
    <w:rsid w:val="00D30E5B"/>
    <w:pPr>
      <w:spacing w:before="0" w:after="100"/>
    </w:pPr>
    <w:rPr>
      <w:sz w:val="18"/>
    </w:rPr>
  </w:style>
  <w:style w:type="character" w:customStyle="1" w:styleId="BodyTextChar">
    <w:name w:val="Body Text Char"/>
    <w:link w:val="BodyText"/>
    <w:rsid w:val="00D30E5B"/>
    <w:rPr>
      <w:rFonts w:ascii="Cambria" w:hAnsi="Cambria"/>
      <w:sz w:val="22"/>
      <w:szCs w:val="24"/>
      <w:lang w:val="en-GB" w:eastAsia="en-GB" w:bidi="ar-SA"/>
    </w:rPr>
  </w:style>
  <w:style w:type="character" w:customStyle="1" w:styleId="ConditionHeadingChar">
    <w:name w:val="Condition Heading Char"/>
    <w:link w:val="ConditionHeading"/>
    <w:rsid w:val="00D30E5B"/>
    <w:rPr>
      <w:rFonts w:ascii="Cambria" w:hAnsi="Cambria"/>
      <w:b/>
      <w:sz w:val="18"/>
      <w:szCs w:val="24"/>
      <w:lang w:val="en-GB" w:eastAsia="en-GB" w:bidi="ar-SA"/>
    </w:rPr>
  </w:style>
  <w:style w:type="paragraph" w:customStyle="1" w:styleId="HeaderA4Portrait">
    <w:name w:val="Header A4 Portrait"/>
    <w:basedOn w:val="Header"/>
    <w:rsid w:val="00406568"/>
  </w:style>
  <w:style w:type="paragraph" w:customStyle="1" w:styleId="HeaderUSPortrait">
    <w:name w:val="Header US Portrait"/>
    <w:basedOn w:val="HeaderA4Portrait"/>
    <w:rsid w:val="00406568"/>
  </w:style>
  <w:style w:type="paragraph" w:customStyle="1" w:styleId="HeaderA4Landscape">
    <w:name w:val="Header A4 Landscape"/>
    <w:basedOn w:val="HeaderUSPortrait"/>
    <w:rsid w:val="00EC1725"/>
    <w:pPr>
      <w:tabs>
        <w:tab w:val="clear" w:pos="8051"/>
        <w:tab w:val="right" w:pos="12758"/>
      </w:tabs>
    </w:pPr>
  </w:style>
  <w:style w:type="paragraph" w:customStyle="1" w:styleId="HeaderUSLandscape">
    <w:name w:val="Header US Landscape"/>
    <w:basedOn w:val="HeaderA4Landscape"/>
    <w:rsid w:val="004B4658"/>
  </w:style>
  <w:style w:type="paragraph" w:customStyle="1" w:styleId="GridTable21">
    <w:name w:val="Grid Table 21"/>
    <w:basedOn w:val="Normal"/>
    <w:next w:val="Normal"/>
    <w:uiPriority w:val="37"/>
    <w:semiHidden/>
    <w:unhideWhenUsed/>
    <w:rsid w:val="00184897"/>
  </w:style>
  <w:style w:type="character" w:customStyle="1" w:styleId="GridTable1Light1">
    <w:name w:val="Grid Table 1 Light1"/>
    <w:uiPriority w:val="33"/>
    <w:rsid w:val="00184897"/>
    <w:rPr>
      <w:b/>
      <w:bCs/>
      <w:smallCaps/>
      <w:spacing w:val="5"/>
    </w:rPr>
  </w:style>
  <w:style w:type="character" w:customStyle="1" w:styleId="PlainTable41">
    <w:name w:val="Plain Table 41"/>
    <w:uiPriority w:val="21"/>
    <w:rsid w:val="00184897"/>
    <w:rPr>
      <w:b/>
      <w:bCs/>
      <w:i/>
      <w:iCs/>
      <w:color w:val="4F81BD"/>
    </w:rPr>
  </w:style>
  <w:style w:type="paragraph" w:customStyle="1" w:styleId="LightShading-Accent21">
    <w:name w:val="Light Shading - Accent 21"/>
    <w:basedOn w:val="Normal"/>
    <w:next w:val="Normal"/>
    <w:link w:val="LightShading-Accent2Char"/>
    <w:uiPriority w:val="30"/>
    <w:rsid w:val="00184897"/>
    <w:pPr>
      <w:pBdr>
        <w:bottom w:val="single" w:sz="4" w:space="4" w:color="4F81BD"/>
      </w:pBdr>
      <w:spacing w:before="200" w:after="280"/>
      <w:ind w:left="936" w:right="936"/>
    </w:pPr>
    <w:rPr>
      <w:b/>
      <w:bCs/>
      <w:i/>
      <w:iCs/>
      <w:color w:val="4F81BD"/>
      <w:lang w:eastAsia="x-none"/>
    </w:rPr>
  </w:style>
  <w:style w:type="character" w:customStyle="1" w:styleId="LightShading-Accent2Char">
    <w:name w:val="Light Shading - Accent 2 Char"/>
    <w:link w:val="LightShading-Accent21"/>
    <w:uiPriority w:val="30"/>
    <w:rsid w:val="00184897"/>
    <w:rPr>
      <w:b/>
      <w:bCs/>
      <w:i/>
      <w:iCs/>
      <w:color w:val="4F81BD"/>
      <w:sz w:val="24"/>
      <w:szCs w:val="24"/>
      <w:lang w:val="en-CA"/>
    </w:rPr>
  </w:style>
  <w:style w:type="character" w:customStyle="1" w:styleId="TableGridLight1">
    <w:name w:val="Table Grid Light1"/>
    <w:uiPriority w:val="32"/>
    <w:rsid w:val="00184897"/>
    <w:rPr>
      <w:b/>
      <w:bCs/>
      <w:smallCaps/>
      <w:color w:val="C0504D"/>
      <w:spacing w:val="5"/>
      <w:u w:val="single"/>
    </w:rPr>
  </w:style>
  <w:style w:type="paragraph" w:customStyle="1" w:styleId="ColorfulList-Accent11">
    <w:name w:val="Colorful List - Accent 11"/>
    <w:basedOn w:val="Normal"/>
    <w:uiPriority w:val="34"/>
    <w:qFormat/>
    <w:rsid w:val="00184897"/>
    <w:pPr>
      <w:ind w:left="720"/>
    </w:pPr>
  </w:style>
  <w:style w:type="paragraph" w:customStyle="1" w:styleId="MediumGrid21">
    <w:name w:val="Medium Grid 21"/>
    <w:uiPriority w:val="1"/>
    <w:rsid w:val="00184897"/>
    <w:rPr>
      <w:sz w:val="24"/>
      <w:szCs w:val="24"/>
      <w:lang w:val="en-CA" w:eastAsia="en-GB"/>
    </w:rPr>
  </w:style>
  <w:style w:type="character" w:customStyle="1" w:styleId="MediumGrid11">
    <w:name w:val="Medium Grid 11"/>
    <w:uiPriority w:val="99"/>
    <w:semiHidden/>
    <w:rsid w:val="00184897"/>
    <w:rPr>
      <w:color w:val="808080"/>
    </w:rPr>
  </w:style>
  <w:style w:type="paragraph" w:customStyle="1" w:styleId="ColorfulGrid-Accent11">
    <w:name w:val="Colorful Grid - Accent 11"/>
    <w:basedOn w:val="Normal"/>
    <w:next w:val="Normal"/>
    <w:link w:val="ColorfulGrid-Accent1Char"/>
    <w:uiPriority w:val="29"/>
    <w:rsid w:val="00184897"/>
    <w:rPr>
      <w:i/>
      <w:iCs/>
      <w:color w:val="000000"/>
      <w:lang w:eastAsia="x-none"/>
    </w:rPr>
  </w:style>
  <w:style w:type="character" w:customStyle="1" w:styleId="ColorfulGrid-Accent1Char">
    <w:name w:val="Colorful Grid - Accent 1 Char"/>
    <w:link w:val="ColorfulGrid-Accent11"/>
    <w:uiPriority w:val="29"/>
    <w:rsid w:val="00184897"/>
    <w:rPr>
      <w:i/>
      <w:iCs/>
      <w:color w:val="000000"/>
      <w:sz w:val="24"/>
      <w:szCs w:val="24"/>
      <w:lang w:val="en-CA"/>
    </w:rPr>
  </w:style>
  <w:style w:type="character" w:customStyle="1" w:styleId="PlainTable31">
    <w:name w:val="Plain Table 31"/>
    <w:uiPriority w:val="19"/>
    <w:rsid w:val="00184897"/>
    <w:rPr>
      <w:i/>
      <w:iCs/>
      <w:color w:val="808080"/>
    </w:rPr>
  </w:style>
  <w:style w:type="character" w:customStyle="1" w:styleId="PlainTable51">
    <w:name w:val="Plain Table 51"/>
    <w:uiPriority w:val="31"/>
    <w:rsid w:val="00184897"/>
    <w:rPr>
      <w:smallCaps/>
      <w:color w:val="C0504D"/>
      <w:u w:val="single"/>
    </w:rPr>
  </w:style>
  <w:style w:type="paragraph" w:customStyle="1" w:styleId="GridTable31">
    <w:name w:val="Grid Table 31"/>
    <w:basedOn w:val="Heading1"/>
    <w:next w:val="Normal"/>
    <w:uiPriority w:val="39"/>
    <w:semiHidden/>
    <w:unhideWhenUsed/>
    <w:rsid w:val="00184897"/>
    <w:pPr>
      <w:keepLines w:val="0"/>
      <w:spacing w:before="240" w:after="60"/>
      <w:outlineLvl w:val="9"/>
    </w:pPr>
    <w:rPr>
      <w:rFonts w:ascii="Cambria" w:hAnsi="Cambria"/>
      <w:b/>
      <w:color w:val="auto"/>
      <w:kern w:val="32"/>
      <w:sz w:val="32"/>
    </w:rPr>
  </w:style>
  <w:style w:type="paragraph" w:customStyle="1" w:styleId="RBTableHeader">
    <w:name w:val="R&amp;B Table Header"/>
    <w:basedOn w:val="Normal"/>
    <w:rsid w:val="002456C5"/>
    <w:pPr>
      <w:tabs>
        <w:tab w:val="right" w:pos="2610"/>
        <w:tab w:val="left" w:pos="2880"/>
        <w:tab w:val="left" w:pos="3360"/>
        <w:tab w:val="right" w:pos="4120"/>
      </w:tabs>
    </w:pPr>
    <w:rPr>
      <w:rFonts w:ascii="Futura Std Condensed Light" w:hAnsi="Futura Std Condensed Light"/>
      <w:sz w:val="28"/>
      <w:lang w:val="en-US" w:eastAsia="en-US"/>
    </w:rPr>
  </w:style>
  <w:style w:type="paragraph" w:customStyle="1" w:styleId="RBTEXTCOVERPAGE">
    <w:name w:val="R&amp;B TEXT COVER PAGE"/>
    <w:basedOn w:val="Normal"/>
    <w:rsid w:val="003E4BF7"/>
    <w:pPr>
      <w:ind w:left="5580"/>
    </w:pPr>
    <w:rPr>
      <w:rFonts w:ascii="ITC Fenice Std Light" w:hAnsi="ITC Fenice Std Light"/>
      <w:sz w:val="22"/>
      <w:lang w:val="en-US" w:eastAsia="en-US"/>
    </w:rPr>
  </w:style>
  <w:style w:type="character" w:customStyle="1" w:styleId="Heading1Char">
    <w:name w:val="Heading 1 Char"/>
    <w:link w:val="Heading1"/>
    <w:rsid w:val="003E4BF7"/>
    <w:rPr>
      <w:rFonts w:ascii="Lucida Sans" w:hAnsi="Lucida Sans" w:cs="Arial"/>
      <w:bCs/>
      <w:color w:val="003D79"/>
      <w:sz w:val="44"/>
      <w:szCs w:val="32"/>
      <w:lang w:val="en-CA"/>
    </w:rPr>
  </w:style>
  <w:style w:type="character" w:customStyle="1" w:styleId="Heading2Char">
    <w:name w:val="Heading 2 Char"/>
    <w:link w:val="Heading2"/>
    <w:rsid w:val="003E4BF7"/>
    <w:rPr>
      <w:rFonts w:ascii="Cambria" w:hAnsi="Cambria" w:cs="Arial"/>
      <w:b/>
      <w:iCs/>
      <w:color w:val="003D79"/>
      <w:sz w:val="24"/>
      <w:szCs w:val="28"/>
      <w:lang w:val="en-CA"/>
    </w:rPr>
  </w:style>
  <w:style w:type="paragraph" w:customStyle="1" w:styleId="RBTORfulltxt">
    <w:name w:val="R&amp;B TOR full txt"/>
    <w:basedOn w:val="Normal"/>
    <w:link w:val="RBTORfulltxtChar"/>
    <w:rsid w:val="009F12DF"/>
    <w:pPr>
      <w:ind w:left="180" w:right="447"/>
      <w:jc w:val="both"/>
    </w:pPr>
    <w:rPr>
      <w:rFonts w:ascii="ITC Fenice Std Light" w:hAnsi="ITC Fenice Std Light"/>
      <w:sz w:val="22"/>
      <w:lang w:val="en-US" w:eastAsia="en-US"/>
    </w:rPr>
  </w:style>
  <w:style w:type="paragraph" w:customStyle="1" w:styleId="RBHEADER2fullpg">
    <w:name w:val="R&amp;B HEADER 2 full pg"/>
    <w:basedOn w:val="Normal"/>
    <w:rsid w:val="009F12DF"/>
    <w:pPr>
      <w:spacing w:after="60"/>
      <w:ind w:left="180"/>
    </w:pPr>
    <w:rPr>
      <w:rFonts w:ascii="Futura Std Condensed Light" w:hAnsi="Futura Std Condensed Light"/>
      <w:iCs/>
      <w:sz w:val="28"/>
      <w:lang w:val="en-US" w:eastAsia="en-US"/>
    </w:rPr>
  </w:style>
  <w:style w:type="paragraph" w:customStyle="1" w:styleId="RBHEADER2contdd">
    <w:name w:val="R&amp;B HEADER 2 contd #'d"/>
    <w:basedOn w:val="Normal"/>
    <w:rsid w:val="009F12DF"/>
    <w:pPr>
      <w:tabs>
        <w:tab w:val="left" w:pos="720"/>
        <w:tab w:val="left" w:pos="1080"/>
      </w:tabs>
      <w:spacing w:after="60"/>
      <w:ind w:left="180"/>
    </w:pPr>
    <w:rPr>
      <w:rFonts w:ascii="Futura Std Condensed Light" w:hAnsi="Futura Std Condensed Light"/>
      <w:bCs/>
      <w:i/>
      <w:sz w:val="22"/>
      <w:lang w:val="en-US" w:eastAsia="en-US"/>
    </w:rPr>
  </w:style>
  <w:style w:type="character" w:customStyle="1" w:styleId="RBTORfulltxtChar">
    <w:name w:val="R&amp;B TOR full txt Char"/>
    <w:link w:val="RBTORfulltxt"/>
    <w:rsid w:val="009F12DF"/>
    <w:rPr>
      <w:rFonts w:ascii="ITC Fenice Std Light" w:hAnsi="ITC Fenice Std Light"/>
      <w:sz w:val="22"/>
      <w:szCs w:val="24"/>
      <w:lang w:val="en-US" w:eastAsia="en-US"/>
    </w:rPr>
  </w:style>
  <w:style w:type="paragraph" w:customStyle="1" w:styleId="RBIntroPara">
    <w:name w:val="R&amp;B Intro Para"/>
    <w:basedOn w:val="Normal"/>
    <w:rsid w:val="001924CE"/>
    <w:pPr>
      <w:tabs>
        <w:tab w:val="right" w:pos="2610"/>
      </w:tabs>
      <w:ind w:right="25"/>
    </w:pPr>
    <w:rPr>
      <w:rFonts w:ascii="Futura Std Condensed Light" w:hAnsi="Futura Std Condensed Light"/>
      <w:noProof/>
      <w:color w:val="4E779F"/>
      <w:sz w:val="36"/>
      <w:szCs w:val="36"/>
      <w:lang w:val="en-US" w:eastAsia="en-US"/>
    </w:rPr>
  </w:style>
  <w:style w:type="paragraph" w:customStyle="1" w:styleId="RBTextmain">
    <w:name w:val="R&amp;B Text main"/>
    <w:basedOn w:val="Normal"/>
    <w:link w:val="RBTextmainChar"/>
    <w:rsid w:val="001924CE"/>
    <w:pPr>
      <w:spacing w:line="340" w:lineRule="exact"/>
      <w:ind w:right="25"/>
    </w:pPr>
    <w:rPr>
      <w:rFonts w:ascii="ITC Fenice Std Light" w:hAnsi="ITC Fenice Std Light"/>
      <w:noProof/>
      <w:sz w:val="22"/>
      <w:lang w:val="en-US" w:eastAsia="en-US"/>
    </w:rPr>
  </w:style>
  <w:style w:type="character" w:customStyle="1" w:styleId="RBTextmainChar">
    <w:name w:val="R&amp;B Text main Char"/>
    <w:link w:val="RBTextmain"/>
    <w:rsid w:val="001924CE"/>
    <w:rPr>
      <w:rFonts w:ascii="ITC Fenice Std Light" w:hAnsi="ITC Fenice Std Light"/>
      <w:noProof/>
      <w:sz w:val="22"/>
      <w:szCs w:val="24"/>
      <w:lang w:val="en-US" w:eastAsia="en-US"/>
    </w:rPr>
  </w:style>
  <w:style w:type="paragraph" w:customStyle="1" w:styleId="RBTEXT">
    <w:name w:val="R&amp;B TEXT"/>
    <w:basedOn w:val="Normal"/>
    <w:rsid w:val="00C06B89"/>
    <w:rPr>
      <w:rFonts w:ascii="ITC Fenice Std Light" w:hAnsi="ITC Fenice Std Light"/>
      <w:sz w:val="22"/>
      <w:lang w:val="en-US" w:eastAsia="en-US"/>
    </w:rPr>
  </w:style>
  <w:style w:type="paragraph" w:customStyle="1" w:styleId="RBHEADER2">
    <w:name w:val="R&amp;B HEADER 2"/>
    <w:basedOn w:val="Normal"/>
    <w:rsid w:val="00C06B89"/>
    <w:pPr>
      <w:spacing w:after="60"/>
      <w:ind w:left="3787"/>
    </w:pPr>
    <w:rPr>
      <w:rFonts w:ascii="Futura Std Condensed Light" w:hAnsi="Futura Std Condensed Light"/>
      <w:iCs/>
      <w:sz w:val="28"/>
      <w:lang w:val="en-US" w:eastAsia="en-US"/>
    </w:rPr>
  </w:style>
  <w:style w:type="paragraph" w:customStyle="1" w:styleId="RBHEADERfulld">
    <w:name w:val="R&amp;B HEADER full #'d"/>
    <w:basedOn w:val="Normal"/>
    <w:rsid w:val="002D6536"/>
    <w:pPr>
      <w:tabs>
        <w:tab w:val="left" w:pos="1080"/>
      </w:tabs>
      <w:spacing w:after="320"/>
      <w:ind w:left="180" w:right="447"/>
      <w:jc w:val="both"/>
    </w:pPr>
    <w:rPr>
      <w:rFonts w:ascii="Futura Std Condensed Light" w:hAnsi="Futura Std Condensed Light"/>
      <w:b/>
      <w:sz w:val="48"/>
      <w:szCs w:val="52"/>
      <w:lang w:val="en-US" w:eastAsia="en-US"/>
    </w:rPr>
  </w:style>
  <w:style w:type="paragraph" w:customStyle="1" w:styleId="RBHEADER2fulld">
    <w:name w:val="R&amp;B HEADER 2 full #'d"/>
    <w:basedOn w:val="RBHEADER2fullpg"/>
    <w:link w:val="RBHEADER2fulldChar"/>
    <w:rsid w:val="002D6536"/>
    <w:pPr>
      <w:tabs>
        <w:tab w:val="left" w:pos="720"/>
        <w:tab w:val="left" w:pos="1080"/>
      </w:tabs>
    </w:pPr>
    <w:rPr>
      <w:b/>
    </w:rPr>
  </w:style>
  <w:style w:type="paragraph" w:customStyle="1" w:styleId="RBTORfulltxtlft">
    <w:name w:val="R&amp;B TOR full txt lft"/>
    <w:basedOn w:val="RBTORfulltxt"/>
    <w:rsid w:val="002D6536"/>
    <w:pPr>
      <w:ind w:left="187" w:right="446"/>
      <w:jc w:val="left"/>
    </w:pPr>
  </w:style>
  <w:style w:type="character" w:customStyle="1" w:styleId="RBHEADER2fulldChar">
    <w:name w:val="R&amp;B HEADER 2 full #'d Char"/>
    <w:link w:val="RBHEADER2fulld"/>
    <w:rsid w:val="002D6536"/>
    <w:rPr>
      <w:rFonts w:ascii="Futura Std Condensed Light" w:hAnsi="Futura Std Condensed Light"/>
      <w:b/>
      <w:iCs/>
      <w:sz w:val="28"/>
      <w:szCs w:val="24"/>
      <w:lang w:val="en-US" w:eastAsia="en-US"/>
    </w:rPr>
  </w:style>
  <w:style w:type="paragraph" w:customStyle="1" w:styleId="Table-ListBullet">
    <w:name w:val="Table - List Bullet"/>
    <w:basedOn w:val="Normal"/>
    <w:rsid w:val="00B53595"/>
    <w:pPr>
      <w:numPr>
        <w:numId w:val="16"/>
      </w:numPr>
      <w:spacing w:before="120" w:after="120"/>
    </w:pPr>
    <w:rPr>
      <w:rFonts w:ascii="Arial" w:hAnsi="Arial"/>
      <w:sz w:val="22"/>
      <w:szCs w:val="20"/>
    </w:rPr>
  </w:style>
  <w:style w:type="paragraph" w:customStyle="1" w:styleId="ContentsItem">
    <w:name w:val="Contents Item"/>
    <w:basedOn w:val="BodyText"/>
    <w:rsid w:val="00B27FBE"/>
    <w:pPr>
      <w:tabs>
        <w:tab w:val="right" w:pos="5954"/>
      </w:tabs>
    </w:pPr>
  </w:style>
  <w:style w:type="character" w:customStyle="1" w:styleId="annotation">
    <w:name w:val="annotation"/>
    <w:basedOn w:val="DefaultParagraphFont"/>
    <w:rsid w:val="006D4DA9"/>
  </w:style>
  <w:style w:type="paragraph" w:customStyle="1" w:styleId="Body">
    <w:name w:val="Body"/>
    <w:rsid w:val="00064794"/>
    <w:pPr>
      <w:ind w:left="360"/>
    </w:pPr>
    <w:rPr>
      <w:rFonts w:ascii="Palatino Linotype" w:hAnsi="Palatino Linotype"/>
      <w:sz w:val="22"/>
    </w:rPr>
  </w:style>
  <w:style w:type="paragraph" w:customStyle="1" w:styleId="Default">
    <w:name w:val="Default"/>
    <w:rsid w:val="00785301"/>
    <w:pPr>
      <w:autoSpaceDE w:val="0"/>
      <w:autoSpaceDN w:val="0"/>
      <w:adjustRightInd w:val="0"/>
    </w:pPr>
    <w:rPr>
      <w:rFonts w:ascii="Palatino Linotype" w:hAnsi="Palatino Linotype" w:cs="Palatino Linotype"/>
      <w:color w:val="000000"/>
      <w:sz w:val="24"/>
      <w:szCs w:val="24"/>
      <w:lang w:val="en-CA" w:eastAsia="en-CA"/>
    </w:rPr>
  </w:style>
  <w:style w:type="character" w:customStyle="1" w:styleId="FooterChar">
    <w:name w:val="Footer Char"/>
    <w:link w:val="Footer"/>
    <w:uiPriority w:val="99"/>
    <w:rsid w:val="009C0610"/>
    <w:rPr>
      <w:rFonts w:ascii="Lucida Sans" w:hAnsi="Lucida Sans"/>
      <w:color w:val="003D79"/>
      <w:szCs w:val="24"/>
      <w:lang w:eastAsia="en-GB"/>
    </w:rPr>
  </w:style>
  <w:style w:type="character" w:customStyle="1" w:styleId="HeaderChar">
    <w:name w:val="Header Char"/>
    <w:link w:val="Header"/>
    <w:uiPriority w:val="99"/>
    <w:rsid w:val="009C0610"/>
    <w:rPr>
      <w:rFonts w:ascii="Lucida Sans" w:hAnsi="Lucida Sans"/>
      <w:szCs w:val="24"/>
      <w:lang w:eastAsia="en-GB"/>
    </w:rPr>
  </w:style>
  <w:style w:type="paragraph" w:customStyle="1" w:styleId="LightGrid-Accent31">
    <w:name w:val="Light Grid - Accent 31"/>
    <w:basedOn w:val="Normal"/>
    <w:uiPriority w:val="34"/>
    <w:qFormat/>
    <w:rsid w:val="00C331BB"/>
    <w:pPr>
      <w:ind w:left="720"/>
      <w:contextualSpacing/>
    </w:pPr>
  </w:style>
  <w:style w:type="character" w:customStyle="1" w:styleId="apple-converted-space">
    <w:name w:val="apple-converted-space"/>
    <w:basedOn w:val="DefaultParagraphFont"/>
    <w:rsid w:val="008F2079"/>
  </w:style>
  <w:style w:type="paragraph" w:customStyle="1" w:styleId="MediumGrid1-Accent21">
    <w:name w:val="Medium Grid 1 - Accent 21"/>
    <w:basedOn w:val="Normal"/>
    <w:uiPriority w:val="34"/>
    <w:qFormat/>
    <w:rsid w:val="00B558C0"/>
    <w:pPr>
      <w:ind w:left="720"/>
    </w:pPr>
  </w:style>
  <w:style w:type="paragraph" w:customStyle="1" w:styleId="MediumList2-Accent21">
    <w:name w:val="Medium List 2 - Accent 21"/>
    <w:hidden/>
    <w:uiPriority w:val="61"/>
    <w:rsid w:val="00E45613"/>
    <w:rPr>
      <w:sz w:val="24"/>
      <w:szCs w:val="24"/>
      <w:lang w:val="en-CA" w:eastAsia="en-GB"/>
    </w:rPr>
  </w:style>
  <w:style w:type="paragraph" w:customStyle="1" w:styleId="LightGrid-Accent32">
    <w:name w:val="Light Grid - Accent 32"/>
    <w:basedOn w:val="Normal"/>
    <w:uiPriority w:val="34"/>
    <w:qFormat/>
    <w:rsid w:val="00D04020"/>
    <w:pPr>
      <w:spacing w:after="200" w:line="276" w:lineRule="auto"/>
      <w:ind w:left="720"/>
      <w:contextualSpacing/>
    </w:pPr>
    <w:rPr>
      <w:rFonts w:ascii="Calibri" w:hAnsi="Calibri"/>
      <w:sz w:val="22"/>
      <w:szCs w:val="22"/>
      <w:lang w:val="en-US" w:eastAsia="en-US"/>
    </w:rPr>
  </w:style>
  <w:style w:type="paragraph" w:customStyle="1" w:styleId="Level1">
    <w:name w:val="Level 1"/>
    <w:basedOn w:val="Normal"/>
    <w:rsid w:val="00CD5625"/>
    <w:pPr>
      <w:widowControl w:val="0"/>
      <w:numPr>
        <w:numId w:val="3"/>
      </w:numPr>
      <w:autoSpaceDE w:val="0"/>
      <w:autoSpaceDN w:val="0"/>
      <w:adjustRightInd w:val="0"/>
      <w:ind w:left="1440" w:hanging="720"/>
      <w:outlineLvl w:val="0"/>
    </w:pPr>
    <w:rPr>
      <w:rFonts w:ascii="Univers" w:hAnsi="Univers"/>
      <w:lang w:val="en-US" w:eastAsia="en-US"/>
    </w:rPr>
  </w:style>
  <w:style w:type="paragraph" w:customStyle="1" w:styleId="MediumGrid1-Accent22">
    <w:name w:val="Medium Grid 1 - Accent 22"/>
    <w:basedOn w:val="Normal"/>
    <w:uiPriority w:val="34"/>
    <w:qFormat/>
    <w:rsid w:val="008B022F"/>
    <w:pPr>
      <w:ind w:left="720"/>
    </w:pPr>
  </w:style>
  <w:style w:type="paragraph" w:customStyle="1" w:styleId="MediumList2-Accent22">
    <w:name w:val="Medium List 2 - Accent 22"/>
    <w:hidden/>
    <w:uiPriority w:val="70"/>
    <w:rsid w:val="00B64CAD"/>
    <w:rPr>
      <w:sz w:val="24"/>
      <w:szCs w:val="24"/>
      <w:lang w:val="en-CA" w:eastAsia="en-GB"/>
    </w:rPr>
  </w:style>
  <w:style w:type="paragraph" w:customStyle="1" w:styleId="Pa0">
    <w:name w:val="Pa0"/>
    <w:basedOn w:val="Default"/>
    <w:next w:val="Default"/>
    <w:uiPriority w:val="99"/>
    <w:rsid w:val="004B745E"/>
    <w:pPr>
      <w:spacing w:line="241" w:lineRule="atLeast"/>
    </w:pPr>
    <w:rPr>
      <w:rFonts w:ascii="Univers LT Std 47 Cn Lt" w:hAnsi="Univers LT Std 47 Cn Lt" w:cs="Times New Roman"/>
      <w:color w:val="auto"/>
    </w:rPr>
  </w:style>
  <w:style w:type="character" w:customStyle="1" w:styleId="A1">
    <w:name w:val="A1"/>
    <w:uiPriority w:val="99"/>
    <w:rsid w:val="004B745E"/>
    <w:rPr>
      <w:rFonts w:cs="Univers LT Std 47 Cn Lt"/>
      <w:b/>
      <w:bCs/>
      <w:color w:val="000000"/>
      <w:sz w:val="28"/>
      <w:szCs w:val="28"/>
    </w:rPr>
  </w:style>
  <w:style w:type="character" w:customStyle="1" w:styleId="A2">
    <w:name w:val="A2"/>
    <w:uiPriority w:val="99"/>
    <w:rsid w:val="004B745E"/>
    <w:rPr>
      <w:rFonts w:cs="Univers LT Std 47 Cn Lt"/>
      <w:color w:val="000000"/>
      <w:sz w:val="22"/>
      <w:szCs w:val="22"/>
    </w:rPr>
  </w:style>
  <w:style w:type="paragraph" w:styleId="ListParagraph">
    <w:name w:val="List Paragraph"/>
    <w:basedOn w:val="Normal"/>
    <w:uiPriority w:val="34"/>
    <w:qFormat/>
    <w:rsid w:val="00D96238"/>
    <w:pPr>
      <w:ind w:left="720"/>
    </w:pPr>
  </w:style>
  <w:style w:type="character" w:styleId="UnresolvedMention">
    <w:name w:val="Unresolved Mention"/>
    <w:uiPriority w:val="99"/>
    <w:semiHidden/>
    <w:unhideWhenUsed/>
    <w:rsid w:val="00E86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7556">
      <w:bodyDiv w:val="1"/>
      <w:marLeft w:val="0"/>
      <w:marRight w:val="0"/>
      <w:marTop w:val="0"/>
      <w:marBottom w:val="0"/>
      <w:divBdr>
        <w:top w:val="none" w:sz="0" w:space="0" w:color="auto"/>
        <w:left w:val="none" w:sz="0" w:space="0" w:color="auto"/>
        <w:bottom w:val="none" w:sz="0" w:space="0" w:color="auto"/>
        <w:right w:val="none" w:sz="0" w:space="0" w:color="auto"/>
      </w:divBdr>
    </w:div>
    <w:div w:id="100998552">
      <w:bodyDiv w:val="1"/>
      <w:marLeft w:val="0"/>
      <w:marRight w:val="0"/>
      <w:marTop w:val="0"/>
      <w:marBottom w:val="0"/>
      <w:divBdr>
        <w:top w:val="none" w:sz="0" w:space="0" w:color="auto"/>
        <w:left w:val="none" w:sz="0" w:space="0" w:color="auto"/>
        <w:bottom w:val="none" w:sz="0" w:space="0" w:color="auto"/>
        <w:right w:val="none" w:sz="0" w:space="0" w:color="auto"/>
      </w:divBdr>
    </w:div>
    <w:div w:id="168059507">
      <w:bodyDiv w:val="1"/>
      <w:marLeft w:val="0"/>
      <w:marRight w:val="0"/>
      <w:marTop w:val="0"/>
      <w:marBottom w:val="0"/>
      <w:divBdr>
        <w:top w:val="none" w:sz="0" w:space="0" w:color="auto"/>
        <w:left w:val="none" w:sz="0" w:space="0" w:color="auto"/>
        <w:bottom w:val="none" w:sz="0" w:space="0" w:color="auto"/>
        <w:right w:val="none" w:sz="0" w:space="0" w:color="auto"/>
      </w:divBdr>
    </w:div>
    <w:div w:id="518660598">
      <w:bodyDiv w:val="1"/>
      <w:marLeft w:val="0"/>
      <w:marRight w:val="0"/>
      <w:marTop w:val="0"/>
      <w:marBottom w:val="0"/>
      <w:divBdr>
        <w:top w:val="none" w:sz="0" w:space="0" w:color="auto"/>
        <w:left w:val="none" w:sz="0" w:space="0" w:color="auto"/>
        <w:bottom w:val="none" w:sz="0" w:space="0" w:color="auto"/>
        <w:right w:val="none" w:sz="0" w:space="0" w:color="auto"/>
      </w:divBdr>
      <w:divsChild>
        <w:div w:id="1688410441">
          <w:marLeft w:val="0"/>
          <w:marRight w:val="0"/>
          <w:marTop w:val="0"/>
          <w:marBottom w:val="0"/>
          <w:divBdr>
            <w:top w:val="none" w:sz="0" w:space="0" w:color="auto"/>
            <w:left w:val="none" w:sz="0" w:space="0" w:color="auto"/>
            <w:bottom w:val="none" w:sz="0" w:space="0" w:color="auto"/>
            <w:right w:val="none" w:sz="0" w:space="0" w:color="auto"/>
          </w:divBdr>
          <w:divsChild>
            <w:div w:id="1578202293">
              <w:marLeft w:val="0"/>
              <w:marRight w:val="0"/>
              <w:marTop w:val="0"/>
              <w:marBottom w:val="0"/>
              <w:divBdr>
                <w:top w:val="none" w:sz="0" w:space="0" w:color="auto"/>
                <w:left w:val="none" w:sz="0" w:space="0" w:color="auto"/>
                <w:bottom w:val="none" w:sz="0" w:space="0" w:color="auto"/>
                <w:right w:val="none" w:sz="0" w:space="0" w:color="auto"/>
              </w:divBdr>
              <w:divsChild>
                <w:div w:id="1602488333">
                  <w:marLeft w:val="0"/>
                  <w:marRight w:val="0"/>
                  <w:marTop w:val="0"/>
                  <w:marBottom w:val="0"/>
                  <w:divBdr>
                    <w:top w:val="single" w:sz="2" w:space="7" w:color="ECECE1"/>
                    <w:left w:val="single" w:sz="36" w:space="7" w:color="ECECE1"/>
                    <w:bottom w:val="single" w:sz="36" w:space="7" w:color="ECECE1"/>
                    <w:right w:val="single" w:sz="36" w:space="7" w:color="ECECE1"/>
                  </w:divBdr>
                  <w:divsChild>
                    <w:div w:id="468596759">
                      <w:marLeft w:val="300"/>
                      <w:marRight w:val="4350"/>
                      <w:marTop w:val="0"/>
                      <w:marBottom w:val="0"/>
                      <w:divBdr>
                        <w:top w:val="none" w:sz="0" w:space="0" w:color="auto"/>
                        <w:left w:val="none" w:sz="0" w:space="0" w:color="auto"/>
                        <w:bottom w:val="none" w:sz="0" w:space="0" w:color="auto"/>
                        <w:right w:val="none" w:sz="0" w:space="0" w:color="auto"/>
                      </w:divBdr>
                      <w:divsChild>
                        <w:div w:id="1914046385">
                          <w:marLeft w:val="0"/>
                          <w:marRight w:val="0"/>
                          <w:marTop w:val="0"/>
                          <w:marBottom w:val="0"/>
                          <w:divBdr>
                            <w:top w:val="none" w:sz="0" w:space="0" w:color="auto"/>
                            <w:left w:val="none" w:sz="0" w:space="0" w:color="auto"/>
                            <w:bottom w:val="none" w:sz="0" w:space="0" w:color="auto"/>
                            <w:right w:val="none" w:sz="0" w:space="0" w:color="auto"/>
                          </w:divBdr>
                          <w:divsChild>
                            <w:div w:id="628822887">
                              <w:marLeft w:val="0"/>
                              <w:marRight w:val="0"/>
                              <w:marTop w:val="0"/>
                              <w:marBottom w:val="0"/>
                              <w:divBdr>
                                <w:top w:val="none" w:sz="0" w:space="0" w:color="auto"/>
                                <w:left w:val="none" w:sz="0" w:space="0" w:color="auto"/>
                                <w:bottom w:val="none" w:sz="0" w:space="0" w:color="auto"/>
                                <w:right w:val="none" w:sz="0" w:space="0" w:color="auto"/>
                              </w:divBdr>
                              <w:divsChild>
                                <w:div w:id="933824867">
                                  <w:marLeft w:val="0"/>
                                  <w:marRight w:val="0"/>
                                  <w:marTop w:val="0"/>
                                  <w:marBottom w:val="0"/>
                                  <w:divBdr>
                                    <w:top w:val="none" w:sz="0" w:space="0" w:color="auto"/>
                                    <w:left w:val="none" w:sz="0" w:space="0" w:color="auto"/>
                                    <w:bottom w:val="none" w:sz="0" w:space="0" w:color="auto"/>
                                    <w:right w:val="none" w:sz="0" w:space="0" w:color="auto"/>
                                  </w:divBdr>
                                  <w:divsChild>
                                    <w:div w:id="968432790">
                                      <w:marLeft w:val="0"/>
                                      <w:marRight w:val="0"/>
                                      <w:marTop w:val="0"/>
                                      <w:marBottom w:val="0"/>
                                      <w:divBdr>
                                        <w:top w:val="none" w:sz="0" w:space="0" w:color="auto"/>
                                        <w:left w:val="none" w:sz="0" w:space="0" w:color="auto"/>
                                        <w:bottom w:val="none" w:sz="0" w:space="0" w:color="auto"/>
                                        <w:right w:val="none" w:sz="0" w:space="0" w:color="auto"/>
                                      </w:divBdr>
                                      <w:divsChild>
                                        <w:div w:id="14148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736368">
      <w:bodyDiv w:val="1"/>
      <w:marLeft w:val="0"/>
      <w:marRight w:val="0"/>
      <w:marTop w:val="0"/>
      <w:marBottom w:val="0"/>
      <w:divBdr>
        <w:top w:val="none" w:sz="0" w:space="0" w:color="auto"/>
        <w:left w:val="none" w:sz="0" w:space="0" w:color="auto"/>
        <w:bottom w:val="none" w:sz="0" w:space="0" w:color="auto"/>
        <w:right w:val="none" w:sz="0" w:space="0" w:color="auto"/>
      </w:divBdr>
      <w:divsChild>
        <w:div w:id="199051871">
          <w:marLeft w:val="0"/>
          <w:marRight w:val="0"/>
          <w:marTop w:val="0"/>
          <w:marBottom w:val="0"/>
          <w:divBdr>
            <w:top w:val="none" w:sz="0" w:space="0" w:color="auto"/>
            <w:left w:val="none" w:sz="0" w:space="0" w:color="auto"/>
            <w:bottom w:val="none" w:sz="0" w:space="0" w:color="auto"/>
            <w:right w:val="none" w:sz="0" w:space="0" w:color="auto"/>
          </w:divBdr>
          <w:divsChild>
            <w:div w:id="779646864">
              <w:marLeft w:val="0"/>
              <w:marRight w:val="0"/>
              <w:marTop w:val="0"/>
              <w:marBottom w:val="0"/>
              <w:divBdr>
                <w:top w:val="none" w:sz="0" w:space="0" w:color="auto"/>
                <w:left w:val="none" w:sz="0" w:space="0" w:color="auto"/>
                <w:bottom w:val="none" w:sz="0" w:space="0" w:color="auto"/>
                <w:right w:val="none" w:sz="0" w:space="0" w:color="auto"/>
              </w:divBdr>
              <w:divsChild>
                <w:div w:id="1140075961">
                  <w:marLeft w:val="0"/>
                  <w:marRight w:val="0"/>
                  <w:marTop w:val="0"/>
                  <w:marBottom w:val="0"/>
                  <w:divBdr>
                    <w:top w:val="single" w:sz="2" w:space="7" w:color="ECECE1"/>
                    <w:left w:val="single" w:sz="36" w:space="7" w:color="ECECE1"/>
                    <w:bottom w:val="single" w:sz="36" w:space="7" w:color="ECECE1"/>
                    <w:right w:val="single" w:sz="36" w:space="7" w:color="ECECE1"/>
                  </w:divBdr>
                  <w:divsChild>
                    <w:div w:id="803472659">
                      <w:marLeft w:val="0"/>
                      <w:marRight w:val="0"/>
                      <w:marTop w:val="0"/>
                      <w:marBottom w:val="0"/>
                      <w:divBdr>
                        <w:top w:val="none" w:sz="0" w:space="0" w:color="auto"/>
                        <w:left w:val="none" w:sz="0" w:space="0" w:color="auto"/>
                        <w:bottom w:val="none" w:sz="0" w:space="0" w:color="auto"/>
                        <w:right w:val="none" w:sz="0" w:space="0" w:color="auto"/>
                      </w:divBdr>
                      <w:divsChild>
                        <w:div w:id="1857769769">
                          <w:marLeft w:val="0"/>
                          <w:marRight w:val="0"/>
                          <w:marTop w:val="150"/>
                          <w:marBottom w:val="225"/>
                          <w:divBdr>
                            <w:top w:val="none" w:sz="0" w:space="0" w:color="auto"/>
                            <w:left w:val="none" w:sz="0" w:space="0" w:color="auto"/>
                            <w:bottom w:val="none" w:sz="0" w:space="0" w:color="auto"/>
                            <w:right w:val="none" w:sz="0" w:space="0" w:color="auto"/>
                          </w:divBdr>
                          <w:divsChild>
                            <w:div w:id="2137915555">
                              <w:marLeft w:val="0"/>
                              <w:marRight w:val="1"/>
                              <w:marTop w:val="0"/>
                              <w:marBottom w:val="0"/>
                              <w:divBdr>
                                <w:top w:val="none" w:sz="0" w:space="0" w:color="auto"/>
                                <w:left w:val="none" w:sz="0" w:space="0" w:color="auto"/>
                                <w:bottom w:val="none" w:sz="0" w:space="0" w:color="auto"/>
                                <w:right w:val="none" w:sz="0" w:space="0" w:color="auto"/>
                              </w:divBdr>
                              <w:divsChild>
                                <w:div w:id="185680730">
                                  <w:marLeft w:val="0"/>
                                  <w:marRight w:val="0"/>
                                  <w:marTop w:val="0"/>
                                  <w:marBottom w:val="0"/>
                                  <w:divBdr>
                                    <w:top w:val="none" w:sz="0" w:space="0" w:color="auto"/>
                                    <w:left w:val="none" w:sz="0" w:space="0" w:color="auto"/>
                                    <w:bottom w:val="none" w:sz="0" w:space="0" w:color="auto"/>
                                    <w:right w:val="none" w:sz="0" w:space="0" w:color="auto"/>
                                  </w:divBdr>
                                  <w:divsChild>
                                    <w:div w:id="407925181">
                                      <w:marLeft w:val="0"/>
                                      <w:marRight w:val="0"/>
                                      <w:marTop w:val="0"/>
                                      <w:marBottom w:val="0"/>
                                      <w:divBdr>
                                        <w:top w:val="single" w:sz="6" w:space="14" w:color="DBDBDB"/>
                                        <w:left w:val="single" w:sz="6" w:space="14" w:color="DBDBDB"/>
                                        <w:bottom w:val="single" w:sz="6" w:space="14" w:color="DBDBDB"/>
                                        <w:right w:val="single" w:sz="6" w:space="14" w:color="DBDBDB"/>
                                      </w:divBdr>
                                      <w:divsChild>
                                        <w:div w:id="1390305227">
                                          <w:marLeft w:val="0"/>
                                          <w:marRight w:val="0"/>
                                          <w:marTop w:val="0"/>
                                          <w:marBottom w:val="0"/>
                                          <w:divBdr>
                                            <w:top w:val="none" w:sz="0" w:space="0" w:color="auto"/>
                                            <w:left w:val="none" w:sz="0" w:space="0" w:color="auto"/>
                                            <w:bottom w:val="none" w:sz="0" w:space="0" w:color="auto"/>
                                            <w:right w:val="none" w:sz="0" w:space="0" w:color="auto"/>
                                          </w:divBdr>
                                          <w:divsChild>
                                            <w:div w:id="403600718">
                                              <w:marLeft w:val="0"/>
                                              <w:marRight w:val="0"/>
                                              <w:marTop w:val="0"/>
                                              <w:marBottom w:val="375"/>
                                              <w:divBdr>
                                                <w:top w:val="none" w:sz="0" w:space="0" w:color="auto"/>
                                                <w:left w:val="none" w:sz="0" w:space="0" w:color="auto"/>
                                                <w:bottom w:val="none" w:sz="0" w:space="0" w:color="auto"/>
                                                <w:right w:val="none" w:sz="0" w:space="0" w:color="auto"/>
                                              </w:divBdr>
                                              <w:divsChild>
                                                <w:div w:id="1770618499">
                                                  <w:marLeft w:val="0"/>
                                                  <w:marRight w:val="0"/>
                                                  <w:marTop w:val="0"/>
                                                  <w:marBottom w:val="0"/>
                                                  <w:divBdr>
                                                    <w:top w:val="none" w:sz="0" w:space="0" w:color="auto"/>
                                                    <w:left w:val="none" w:sz="0" w:space="0" w:color="auto"/>
                                                    <w:bottom w:val="none" w:sz="0" w:space="0" w:color="auto"/>
                                                    <w:right w:val="none" w:sz="0" w:space="0" w:color="auto"/>
                                                  </w:divBdr>
                                                  <w:divsChild>
                                                    <w:div w:id="3378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126728">
      <w:bodyDiv w:val="1"/>
      <w:marLeft w:val="0"/>
      <w:marRight w:val="0"/>
      <w:marTop w:val="0"/>
      <w:marBottom w:val="0"/>
      <w:divBdr>
        <w:top w:val="none" w:sz="0" w:space="0" w:color="auto"/>
        <w:left w:val="none" w:sz="0" w:space="0" w:color="auto"/>
        <w:bottom w:val="none" w:sz="0" w:space="0" w:color="auto"/>
        <w:right w:val="none" w:sz="0" w:space="0" w:color="auto"/>
      </w:divBdr>
      <w:divsChild>
        <w:div w:id="636035612">
          <w:marLeft w:val="0"/>
          <w:marRight w:val="0"/>
          <w:marTop w:val="0"/>
          <w:marBottom w:val="0"/>
          <w:divBdr>
            <w:top w:val="none" w:sz="0" w:space="0" w:color="auto"/>
            <w:left w:val="none" w:sz="0" w:space="0" w:color="auto"/>
            <w:bottom w:val="none" w:sz="0" w:space="0" w:color="auto"/>
            <w:right w:val="none" w:sz="0" w:space="0" w:color="auto"/>
          </w:divBdr>
          <w:divsChild>
            <w:div w:id="1164587870">
              <w:marLeft w:val="0"/>
              <w:marRight w:val="0"/>
              <w:marTop w:val="0"/>
              <w:marBottom w:val="0"/>
              <w:divBdr>
                <w:top w:val="none" w:sz="0" w:space="0" w:color="auto"/>
                <w:left w:val="none" w:sz="0" w:space="0" w:color="auto"/>
                <w:bottom w:val="none" w:sz="0" w:space="0" w:color="auto"/>
                <w:right w:val="none" w:sz="0" w:space="0" w:color="auto"/>
              </w:divBdr>
              <w:divsChild>
                <w:div w:id="613290724">
                  <w:marLeft w:val="0"/>
                  <w:marRight w:val="0"/>
                  <w:marTop w:val="0"/>
                  <w:marBottom w:val="0"/>
                  <w:divBdr>
                    <w:top w:val="single" w:sz="2" w:space="7" w:color="ECECE1"/>
                    <w:left w:val="single" w:sz="36" w:space="7" w:color="ECECE1"/>
                    <w:bottom w:val="single" w:sz="36" w:space="7" w:color="ECECE1"/>
                    <w:right w:val="single" w:sz="36" w:space="7" w:color="ECECE1"/>
                  </w:divBdr>
                  <w:divsChild>
                    <w:div w:id="1437940437">
                      <w:marLeft w:val="300"/>
                      <w:marRight w:val="4350"/>
                      <w:marTop w:val="0"/>
                      <w:marBottom w:val="0"/>
                      <w:divBdr>
                        <w:top w:val="none" w:sz="0" w:space="0" w:color="auto"/>
                        <w:left w:val="none" w:sz="0" w:space="0" w:color="auto"/>
                        <w:bottom w:val="none" w:sz="0" w:space="0" w:color="auto"/>
                        <w:right w:val="none" w:sz="0" w:space="0" w:color="auto"/>
                      </w:divBdr>
                      <w:divsChild>
                        <w:div w:id="144976544">
                          <w:marLeft w:val="0"/>
                          <w:marRight w:val="0"/>
                          <w:marTop w:val="0"/>
                          <w:marBottom w:val="0"/>
                          <w:divBdr>
                            <w:top w:val="none" w:sz="0" w:space="0" w:color="auto"/>
                            <w:left w:val="none" w:sz="0" w:space="0" w:color="auto"/>
                            <w:bottom w:val="none" w:sz="0" w:space="0" w:color="auto"/>
                            <w:right w:val="none" w:sz="0" w:space="0" w:color="auto"/>
                          </w:divBdr>
                          <w:divsChild>
                            <w:div w:id="5090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071107">
      <w:bodyDiv w:val="1"/>
      <w:marLeft w:val="0"/>
      <w:marRight w:val="0"/>
      <w:marTop w:val="0"/>
      <w:marBottom w:val="0"/>
      <w:divBdr>
        <w:top w:val="none" w:sz="0" w:space="0" w:color="auto"/>
        <w:left w:val="none" w:sz="0" w:space="0" w:color="auto"/>
        <w:bottom w:val="none" w:sz="0" w:space="0" w:color="auto"/>
        <w:right w:val="none" w:sz="0" w:space="0" w:color="auto"/>
      </w:divBdr>
    </w:div>
    <w:div w:id="914897325">
      <w:bodyDiv w:val="1"/>
      <w:marLeft w:val="0"/>
      <w:marRight w:val="0"/>
      <w:marTop w:val="0"/>
      <w:marBottom w:val="0"/>
      <w:divBdr>
        <w:top w:val="none" w:sz="0" w:space="0" w:color="auto"/>
        <w:left w:val="none" w:sz="0" w:space="0" w:color="auto"/>
        <w:bottom w:val="none" w:sz="0" w:space="0" w:color="auto"/>
        <w:right w:val="none" w:sz="0" w:space="0" w:color="auto"/>
      </w:divBdr>
      <w:divsChild>
        <w:div w:id="812605715">
          <w:marLeft w:val="0"/>
          <w:marRight w:val="0"/>
          <w:marTop w:val="0"/>
          <w:marBottom w:val="0"/>
          <w:divBdr>
            <w:top w:val="none" w:sz="0" w:space="0" w:color="auto"/>
            <w:left w:val="none" w:sz="0" w:space="0" w:color="auto"/>
            <w:bottom w:val="none" w:sz="0" w:space="0" w:color="auto"/>
            <w:right w:val="none" w:sz="0" w:space="0" w:color="auto"/>
          </w:divBdr>
          <w:divsChild>
            <w:div w:id="563105515">
              <w:marLeft w:val="0"/>
              <w:marRight w:val="0"/>
              <w:marTop w:val="0"/>
              <w:marBottom w:val="0"/>
              <w:divBdr>
                <w:top w:val="none" w:sz="0" w:space="0" w:color="auto"/>
                <w:left w:val="none" w:sz="0" w:space="0" w:color="auto"/>
                <w:bottom w:val="none" w:sz="0" w:space="0" w:color="auto"/>
                <w:right w:val="none" w:sz="0" w:space="0" w:color="auto"/>
              </w:divBdr>
              <w:divsChild>
                <w:div w:id="153373942">
                  <w:marLeft w:val="0"/>
                  <w:marRight w:val="0"/>
                  <w:marTop w:val="0"/>
                  <w:marBottom w:val="0"/>
                  <w:divBdr>
                    <w:top w:val="none" w:sz="0" w:space="0" w:color="auto"/>
                    <w:left w:val="none" w:sz="0" w:space="0" w:color="auto"/>
                    <w:bottom w:val="none" w:sz="0" w:space="0" w:color="auto"/>
                    <w:right w:val="none" w:sz="0" w:space="0" w:color="auto"/>
                  </w:divBdr>
                  <w:divsChild>
                    <w:div w:id="11757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83569">
      <w:bodyDiv w:val="1"/>
      <w:marLeft w:val="0"/>
      <w:marRight w:val="0"/>
      <w:marTop w:val="0"/>
      <w:marBottom w:val="0"/>
      <w:divBdr>
        <w:top w:val="none" w:sz="0" w:space="0" w:color="auto"/>
        <w:left w:val="none" w:sz="0" w:space="0" w:color="auto"/>
        <w:bottom w:val="none" w:sz="0" w:space="0" w:color="auto"/>
        <w:right w:val="none" w:sz="0" w:space="0" w:color="auto"/>
      </w:divBdr>
    </w:div>
    <w:div w:id="1082870012">
      <w:bodyDiv w:val="1"/>
      <w:marLeft w:val="0"/>
      <w:marRight w:val="0"/>
      <w:marTop w:val="0"/>
      <w:marBottom w:val="0"/>
      <w:divBdr>
        <w:top w:val="none" w:sz="0" w:space="0" w:color="auto"/>
        <w:left w:val="none" w:sz="0" w:space="0" w:color="auto"/>
        <w:bottom w:val="none" w:sz="0" w:space="0" w:color="auto"/>
        <w:right w:val="none" w:sz="0" w:space="0" w:color="auto"/>
      </w:divBdr>
    </w:div>
    <w:div w:id="1120419793">
      <w:bodyDiv w:val="1"/>
      <w:marLeft w:val="0"/>
      <w:marRight w:val="0"/>
      <w:marTop w:val="0"/>
      <w:marBottom w:val="0"/>
      <w:divBdr>
        <w:top w:val="none" w:sz="0" w:space="0" w:color="auto"/>
        <w:left w:val="none" w:sz="0" w:space="0" w:color="auto"/>
        <w:bottom w:val="none" w:sz="0" w:space="0" w:color="auto"/>
        <w:right w:val="none" w:sz="0" w:space="0" w:color="auto"/>
      </w:divBdr>
      <w:divsChild>
        <w:div w:id="1587106043">
          <w:marLeft w:val="0"/>
          <w:marRight w:val="0"/>
          <w:marTop w:val="0"/>
          <w:marBottom w:val="0"/>
          <w:divBdr>
            <w:top w:val="none" w:sz="0" w:space="0" w:color="auto"/>
            <w:left w:val="none" w:sz="0" w:space="0" w:color="auto"/>
            <w:bottom w:val="none" w:sz="0" w:space="0" w:color="auto"/>
            <w:right w:val="none" w:sz="0" w:space="0" w:color="auto"/>
          </w:divBdr>
          <w:divsChild>
            <w:div w:id="574316373">
              <w:marLeft w:val="0"/>
              <w:marRight w:val="0"/>
              <w:marTop w:val="0"/>
              <w:marBottom w:val="0"/>
              <w:divBdr>
                <w:top w:val="none" w:sz="0" w:space="0" w:color="auto"/>
                <w:left w:val="none" w:sz="0" w:space="0" w:color="auto"/>
                <w:bottom w:val="none" w:sz="0" w:space="0" w:color="auto"/>
                <w:right w:val="none" w:sz="0" w:space="0" w:color="auto"/>
              </w:divBdr>
              <w:divsChild>
                <w:div w:id="418984020">
                  <w:marLeft w:val="0"/>
                  <w:marRight w:val="0"/>
                  <w:marTop w:val="0"/>
                  <w:marBottom w:val="0"/>
                  <w:divBdr>
                    <w:top w:val="single" w:sz="2" w:space="7" w:color="ECECE1"/>
                    <w:left w:val="single" w:sz="36" w:space="7" w:color="ECECE1"/>
                    <w:bottom w:val="single" w:sz="36" w:space="7" w:color="ECECE1"/>
                    <w:right w:val="single" w:sz="36" w:space="7" w:color="ECECE1"/>
                  </w:divBdr>
                  <w:divsChild>
                    <w:div w:id="2091542846">
                      <w:marLeft w:val="300"/>
                      <w:marRight w:val="4350"/>
                      <w:marTop w:val="0"/>
                      <w:marBottom w:val="0"/>
                      <w:divBdr>
                        <w:top w:val="none" w:sz="0" w:space="0" w:color="auto"/>
                        <w:left w:val="none" w:sz="0" w:space="0" w:color="auto"/>
                        <w:bottom w:val="none" w:sz="0" w:space="0" w:color="auto"/>
                        <w:right w:val="none" w:sz="0" w:space="0" w:color="auto"/>
                      </w:divBdr>
                      <w:divsChild>
                        <w:div w:id="1778871433">
                          <w:marLeft w:val="0"/>
                          <w:marRight w:val="0"/>
                          <w:marTop w:val="0"/>
                          <w:marBottom w:val="0"/>
                          <w:divBdr>
                            <w:top w:val="none" w:sz="0" w:space="0" w:color="auto"/>
                            <w:left w:val="none" w:sz="0" w:space="0" w:color="auto"/>
                            <w:bottom w:val="none" w:sz="0" w:space="0" w:color="auto"/>
                            <w:right w:val="none" w:sz="0" w:space="0" w:color="auto"/>
                          </w:divBdr>
                          <w:divsChild>
                            <w:div w:id="377510733">
                              <w:marLeft w:val="0"/>
                              <w:marRight w:val="0"/>
                              <w:marTop w:val="0"/>
                              <w:marBottom w:val="0"/>
                              <w:divBdr>
                                <w:top w:val="none" w:sz="0" w:space="0" w:color="auto"/>
                                <w:left w:val="none" w:sz="0" w:space="0" w:color="auto"/>
                                <w:bottom w:val="none" w:sz="0" w:space="0" w:color="auto"/>
                                <w:right w:val="none" w:sz="0" w:space="0" w:color="auto"/>
                              </w:divBdr>
                            </w:div>
                            <w:div w:id="1696467993">
                              <w:marLeft w:val="0"/>
                              <w:marRight w:val="0"/>
                              <w:marTop w:val="0"/>
                              <w:marBottom w:val="0"/>
                              <w:divBdr>
                                <w:top w:val="none" w:sz="0" w:space="0" w:color="auto"/>
                                <w:left w:val="none" w:sz="0" w:space="0" w:color="auto"/>
                                <w:bottom w:val="none" w:sz="0" w:space="0" w:color="auto"/>
                                <w:right w:val="none" w:sz="0" w:space="0" w:color="auto"/>
                              </w:divBdr>
                            </w:div>
                            <w:div w:id="21268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2964">
      <w:bodyDiv w:val="1"/>
      <w:marLeft w:val="0"/>
      <w:marRight w:val="0"/>
      <w:marTop w:val="0"/>
      <w:marBottom w:val="0"/>
      <w:divBdr>
        <w:top w:val="none" w:sz="0" w:space="0" w:color="auto"/>
        <w:left w:val="none" w:sz="0" w:space="0" w:color="auto"/>
        <w:bottom w:val="none" w:sz="0" w:space="0" w:color="auto"/>
        <w:right w:val="none" w:sz="0" w:space="0" w:color="auto"/>
      </w:divBdr>
    </w:div>
    <w:div w:id="1428498341">
      <w:bodyDiv w:val="1"/>
      <w:marLeft w:val="0"/>
      <w:marRight w:val="0"/>
      <w:marTop w:val="0"/>
      <w:marBottom w:val="0"/>
      <w:divBdr>
        <w:top w:val="none" w:sz="0" w:space="0" w:color="auto"/>
        <w:left w:val="none" w:sz="0" w:space="0" w:color="auto"/>
        <w:bottom w:val="none" w:sz="0" w:space="0" w:color="auto"/>
        <w:right w:val="none" w:sz="0" w:space="0" w:color="auto"/>
      </w:divBdr>
    </w:div>
    <w:div w:id="1458379144">
      <w:bodyDiv w:val="1"/>
      <w:marLeft w:val="0"/>
      <w:marRight w:val="0"/>
      <w:marTop w:val="0"/>
      <w:marBottom w:val="0"/>
      <w:divBdr>
        <w:top w:val="none" w:sz="0" w:space="0" w:color="auto"/>
        <w:left w:val="none" w:sz="0" w:space="0" w:color="auto"/>
        <w:bottom w:val="none" w:sz="0" w:space="0" w:color="auto"/>
        <w:right w:val="none" w:sz="0" w:space="0" w:color="auto"/>
      </w:divBdr>
    </w:div>
    <w:div w:id="1461728908">
      <w:bodyDiv w:val="1"/>
      <w:marLeft w:val="0"/>
      <w:marRight w:val="0"/>
      <w:marTop w:val="0"/>
      <w:marBottom w:val="0"/>
      <w:divBdr>
        <w:top w:val="none" w:sz="0" w:space="0" w:color="auto"/>
        <w:left w:val="none" w:sz="0" w:space="0" w:color="auto"/>
        <w:bottom w:val="none" w:sz="0" w:space="0" w:color="auto"/>
        <w:right w:val="none" w:sz="0" w:space="0" w:color="auto"/>
      </w:divBdr>
    </w:div>
    <w:div w:id="1468664846">
      <w:bodyDiv w:val="1"/>
      <w:marLeft w:val="0"/>
      <w:marRight w:val="0"/>
      <w:marTop w:val="0"/>
      <w:marBottom w:val="0"/>
      <w:divBdr>
        <w:top w:val="none" w:sz="0" w:space="0" w:color="auto"/>
        <w:left w:val="none" w:sz="0" w:space="0" w:color="auto"/>
        <w:bottom w:val="none" w:sz="0" w:space="0" w:color="auto"/>
        <w:right w:val="none" w:sz="0" w:space="0" w:color="auto"/>
      </w:divBdr>
      <w:divsChild>
        <w:div w:id="1122580409">
          <w:marLeft w:val="0"/>
          <w:marRight w:val="0"/>
          <w:marTop w:val="0"/>
          <w:marBottom w:val="0"/>
          <w:divBdr>
            <w:top w:val="none" w:sz="0" w:space="0" w:color="auto"/>
            <w:left w:val="none" w:sz="0" w:space="0" w:color="auto"/>
            <w:bottom w:val="none" w:sz="0" w:space="0" w:color="auto"/>
            <w:right w:val="none" w:sz="0" w:space="0" w:color="auto"/>
          </w:divBdr>
          <w:divsChild>
            <w:div w:id="775716237">
              <w:marLeft w:val="0"/>
              <w:marRight w:val="0"/>
              <w:marTop w:val="0"/>
              <w:marBottom w:val="0"/>
              <w:divBdr>
                <w:top w:val="none" w:sz="0" w:space="0" w:color="auto"/>
                <w:left w:val="none" w:sz="0" w:space="0" w:color="auto"/>
                <w:bottom w:val="none" w:sz="0" w:space="0" w:color="auto"/>
                <w:right w:val="none" w:sz="0" w:space="0" w:color="auto"/>
              </w:divBdr>
              <w:divsChild>
                <w:div w:id="2087190592">
                  <w:marLeft w:val="0"/>
                  <w:marRight w:val="0"/>
                  <w:marTop w:val="0"/>
                  <w:marBottom w:val="0"/>
                  <w:divBdr>
                    <w:top w:val="single" w:sz="2" w:space="7" w:color="ECECE1"/>
                    <w:left w:val="single" w:sz="36" w:space="7" w:color="ECECE1"/>
                    <w:bottom w:val="single" w:sz="36" w:space="7" w:color="ECECE1"/>
                    <w:right w:val="single" w:sz="36" w:space="7" w:color="ECECE1"/>
                  </w:divBdr>
                  <w:divsChild>
                    <w:div w:id="1219633064">
                      <w:marLeft w:val="300"/>
                      <w:marRight w:val="4350"/>
                      <w:marTop w:val="0"/>
                      <w:marBottom w:val="0"/>
                      <w:divBdr>
                        <w:top w:val="none" w:sz="0" w:space="0" w:color="auto"/>
                        <w:left w:val="none" w:sz="0" w:space="0" w:color="auto"/>
                        <w:bottom w:val="none" w:sz="0" w:space="0" w:color="auto"/>
                        <w:right w:val="none" w:sz="0" w:space="0" w:color="auto"/>
                      </w:divBdr>
                      <w:divsChild>
                        <w:div w:id="2126000016">
                          <w:marLeft w:val="0"/>
                          <w:marRight w:val="0"/>
                          <w:marTop w:val="0"/>
                          <w:marBottom w:val="0"/>
                          <w:divBdr>
                            <w:top w:val="none" w:sz="0" w:space="0" w:color="auto"/>
                            <w:left w:val="none" w:sz="0" w:space="0" w:color="auto"/>
                            <w:bottom w:val="none" w:sz="0" w:space="0" w:color="auto"/>
                            <w:right w:val="none" w:sz="0" w:space="0" w:color="auto"/>
                          </w:divBdr>
                          <w:divsChild>
                            <w:div w:id="1045443044">
                              <w:marLeft w:val="0"/>
                              <w:marRight w:val="0"/>
                              <w:marTop w:val="0"/>
                              <w:marBottom w:val="0"/>
                              <w:divBdr>
                                <w:top w:val="none" w:sz="0" w:space="0" w:color="auto"/>
                                <w:left w:val="none" w:sz="0" w:space="0" w:color="auto"/>
                                <w:bottom w:val="none" w:sz="0" w:space="0" w:color="auto"/>
                                <w:right w:val="none" w:sz="0" w:space="0" w:color="auto"/>
                              </w:divBdr>
                              <w:divsChild>
                                <w:div w:id="1981380161">
                                  <w:marLeft w:val="0"/>
                                  <w:marRight w:val="0"/>
                                  <w:marTop w:val="0"/>
                                  <w:marBottom w:val="0"/>
                                  <w:divBdr>
                                    <w:top w:val="none" w:sz="0" w:space="0" w:color="auto"/>
                                    <w:left w:val="none" w:sz="0" w:space="0" w:color="auto"/>
                                    <w:bottom w:val="none" w:sz="0" w:space="0" w:color="auto"/>
                                    <w:right w:val="none" w:sz="0" w:space="0" w:color="auto"/>
                                  </w:divBdr>
                                  <w:divsChild>
                                    <w:div w:id="1293511694">
                                      <w:marLeft w:val="0"/>
                                      <w:marRight w:val="0"/>
                                      <w:marTop w:val="0"/>
                                      <w:marBottom w:val="0"/>
                                      <w:divBdr>
                                        <w:top w:val="none" w:sz="0" w:space="0" w:color="auto"/>
                                        <w:left w:val="none" w:sz="0" w:space="0" w:color="auto"/>
                                        <w:bottom w:val="none" w:sz="0" w:space="0" w:color="auto"/>
                                        <w:right w:val="none" w:sz="0" w:space="0" w:color="auto"/>
                                      </w:divBdr>
                                      <w:divsChild>
                                        <w:div w:id="18386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318357">
      <w:bodyDiv w:val="1"/>
      <w:marLeft w:val="0"/>
      <w:marRight w:val="0"/>
      <w:marTop w:val="0"/>
      <w:marBottom w:val="0"/>
      <w:divBdr>
        <w:top w:val="none" w:sz="0" w:space="0" w:color="auto"/>
        <w:left w:val="none" w:sz="0" w:space="0" w:color="auto"/>
        <w:bottom w:val="none" w:sz="0" w:space="0" w:color="auto"/>
        <w:right w:val="none" w:sz="0" w:space="0" w:color="auto"/>
      </w:divBdr>
    </w:div>
    <w:div w:id="1518881555">
      <w:bodyDiv w:val="1"/>
      <w:marLeft w:val="0"/>
      <w:marRight w:val="0"/>
      <w:marTop w:val="0"/>
      <w:marBottom w:val="0"/>
      <w:divBdr>
        <w:top w:val="none" w:sz="0" w:space="0" w:color="auto"/>
        <w:left w:val="none" w:sz="0" w:space="0" w:color="auto"/>
        <w:bottom w:val="none" w:sz="0" w:space="0" w:color="auto"/>
        <w:right w:val="none" w:sz="0" w:space="0" w:color="auto"/>
      </w:divBdr>
      <w:divsChild>
        <w:div w:id="1636569615">
          <w:marLeft w:val="0"/>
          <w:marRight w:val="0"/>
          <w:marTop w:val="0"/>
          <w:marBottom w:val="0"/>
          <w:divBdr>
            <w:top w:val="none" w:sz="0" w:space="0" w:color="auto"/>
            <w:left w:val="none" w:sz="0" w:space="0" w:color="auto"/>
            <w:bottom w:val="none" w:sz="0" w:space="0" w:color="auto"/>
            <w:right w:val="none" w:sz="0" w:space="0" w:color="auto"/>
          </w:divBdr>
          <w:divsChild>
            <w:div w:id="2051344290">
              <w:marLeft w:val="0"/>
              <w:marRight w:val="0"/>
              <w:marTop w:val="0"/>
              <w:marBottom w:val="0"/>
              <w:divBdr>
                <w:top w:val="none" w:sz="0" w:space="0" w:color="auto"/>
                <w:left w:val="none" w:sz="0" w:space="0" w:color="auto"/>
                <w:bottom w:val="none" w:sz="0" w:space="0" w:color="auto"/>
                <w:right w:val="none" w:sz="0" w:space="0" w:color="auto"/>
              </w:divBdr>
              <w:divsChild>
                <w:div w:id="364525208">
                  <w:marLeft w:val="0"/>
                  <w:marRight w:val="0"/>
                  <w:marTop w:val="0"/>
                  <w:marBottom w:val="0"/>
                  <w:divBdr>
                    <w:top w:val="single" w:sz="2" w:space="7" w:color="ECECE1"/>
                    <w:left w:val="single" w:sz="36" w:space="7" w:color="ECECE1"/>
                    <w:bottom w:val="single" w:sz="36" w:space="7" w:color="ECECE1"/>
                    <w:right w:val="single" w:sz="36" w:space="7" w:color="ECECE1"/>
                  </w:divBdr>
                  <w:divsChild>
                    <w:div w:id="82072566">
                      <w:marLeft w:val="300"/>
                      <w:marRight w:val="4350"/>
                      <w:marTop w:val="0"/>
                      <w:marBottom w:val="0"/>
                      <w:divBdr>
                        <w:top w:val="none" w:sz="0" w:space="0" w:color="auto"/>
                        <w:left w:val="none" w:sz="0" w:space="0" w:color="auto"/>
                        <w:bottom w:val="none" w:sz="0" w:space="0" w:color="auto"/>
                        <w:right w:val="none" w:sz="0" w:space="0" w:color="auto"/>
                      </w:divBdr>
                      <w:divsChild>
                        <w:div w:id="2145805853">
                          <w:marLeft w:val="0"/>
                          <w:marRight w:val="0"/>
                          <w:marTop w:val="0"/>
                          <w:marBottom w:val="0"/>
                          <w:divBdr>
                            <w:top w:val="none" w:sz="0" w:space="0" w:color="auto"/>
                            <w:left w:val="none" w:sz="0" w:space="0" w:color="auto"/>
                            <w:bottom w:val="none" w:sz="0" w:space="0" w:color="auto"/>
                            <w:right w:val="none" w:sz="0" w:space="0" w:color="auto"/>
                          </w:divBdr>
                          <w:divsChild>
                            <w:div w:id="613829233">
                              <w:marLeft w:val="0"/>
                              <w:marRight w:val="0"/>
                              <w:marTop w:val="0"/>
                              <w:marBottom w:val="0"/>
                              <w:divBdr>
                                <w:top w:val="none" w:sz="0" w:space="0" w:color="auto"/>
                                <w:left w:val="none" w:sz="0" w:space="0" w:color="auto"/>
                                <w:bottom w:val="none" w:sz="0" w:space="0" w:color="auto"/>
                                <w:right w:val="none" w:sz="0" w:space="0" w:color="auto"/>
                              </w:divBdr>
                              <w:divsChild>
                                <w:div w:id="1834182254">
                                  <w:marLeft w:val="0"/>
                                  <w:marRight w:val="0"/>
                                  <w:marTop w:val="0"/>
                                  <w:marBottom w:val="0"/>
                                  <w:divBdr>
                                    <w:top w:val="none" w:sz="0" w:space="0" w:color="auto"/>
                                    <w:left w:val="none" w:sz="0" w:space="0" w:color="auto"/>
                                    <w:bottom w:val="none" w:sz="0" w:space="0" w:color="auto"/>
                                    <w:right w:val="none" w:sz="0" w:space="0" w:color="auto"/>
                                  </w:divBdr>
                                  <w:divsChild>
                                    <w:div w:id="1327636415">
                                      <w:marLeft w:val="0"/>
                                      <w:marRight w:val="0"/>
                                      <w:marTop w:val="0"/>
                                      <w:marBottom w:val="0"/>
                                      <w:divBdr>
                                        <w:top w:val="none" w:sz="0" w:space="0" w:color="auto"/>
                                        <w:left w:val="none" w:sz="0" w:space="0" w:color="auto"/>
                                        <w:bottom w:val="none" w:sz="0" w:space="0" w:color="auto"/>
                                        <w:right w:val="none" w:sz="0" w:space="0" w:color="auto"/>
                                      </w:divBdr>
                                      <w:divsChild>
                                        <w:div w:id="11300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293979">
      <w:bodyDiv w:val="1"/>
      <w:marLeft w:val="0"/>
      <w:marRight w:val="0"/>
      <w:marTop w:val="0"/>
      <w:marBottom w:val="0"/>
      <w:divBdr>
        <w:top w:val="none" w:sz="0" w:space="0" w:color="auto"/>
        <w:left w:val="none" w:sz="0" w:space="0" w:color="auto"/>
        <w:bottom w:val="none" w:sz="0" w:space="0" w:color="auto"/>
        <w:right w:val="none" w:sz="0" w:space="0" w:color="auto"/>
      </w:divBdr>
    </w:div>
    <w:div w:id="1627656199">
      <w:bodyDiv w:val="1"/>
      <w:marLeft w:val="0"/>
      <w:marRight w:val="0"/>
      <w:marTop w:val="0"/>
      <w:marBottom w:val="0"/>
      <w:divBdr>
        <w:top w:val="none" w:sz="0" w:space="0" w:color="auto"/>
        <w:left w:val="none" w:sz="0" w:space="0" w:color="auto"/>
        <w:bottom w:val="none" w:sz="0" w:space="0" w:color="auto"/>
        <w:right w:val="none" w:sz="0" w:space="0" w:color="auto"/>
      </w:divBdr>
      <w:divsChild>
        <w:div w:id="590964922">
          <w:marLeft w:val="0"/>
          <w:marRight w:val="0"/>
          <w:marTop w:val="0"/>
          <w:marBottom w:val="0"/>
          <w:divBdr>
            <w:top w:val="none" w:sz="0" w:space="0" w:color="auto"/>
            <w:left w:val="none" w:sz="0" w:space="0" w:color="auto"/>
            <w:bottom w:val="none" w:sz="0" w:space="0" w:color="auto"/>
            <w:right w:val="none" w:sz="0" w:space="0" w:color="auto"/>
          </w:divBdr>
          <w:divsChild>
            <w:div w:id="178474928">
              <w:marLeft w:val="0"/>
              <w:marRight w:val="0"/>
              <w:marTop w:val="0"/>
              <w:marBottom w:val="0"/>
              <w:divBdr>
                <w:top w:val="none" w:sz="0" w:space="0" w:color="auto"/>
                <w:left w:val="none" w:sz="0" w:space="0" w:color="auto"/>
                <w:bottom w:val="none" w:sz="0" w:space="0" w:color="auto"/>
                <w:right w:val="none" w:sz="0" w:space="0" w:color="auto"/>
              </w:divBdr>
              <w:divsChild>
                <w:div w:id="147093206">
                  <w:marLeft w:val="0"/>
                  <w:marRight w:val="0"/>
                  <w:marTop w:val="0"/>
                  <w:marBottom w:val="0"/>
                  <w:divBdr>
                    <w:top w:val="single" w:sz="2" w:space="7" w:color="ECECE1"/>
                    <w:left w:val="single" w:sz="36" w:space="7" w:color="ECECE1"/>
                    <w:bottom w:val="single" w:sz="36" w:space="7" w:color="ECECE1"/>
                    <w:right w:val="single" w:sz="36" w:space="7" w:color="ECECE1"/>
                  </w:divBdr>
                  <w:divsChild>
                    <w:div w:id="55395990">
                      <w:marLeft w:val="300"/>
                      <w:marRight w:val="4350"/>
                      <w:marTop w:val="0"/>
                      <w:marBottom w:val="0"/>
                      <w:divBdr>
                        <w:top w:val="none" w:sz="0" w:space="0" w:color="auto"/>
                        <w:left w:val="none" w:sz="0" w:space="0" w:color="auto"/>
                        <w:bottom w:val="none" w:sz="0" w:space="0" w:color="auto"/>
                        <w:right w:val="none" w:sz="0" w:space="0" w:color="auto"/>
                      </w:divBdr>
                      <w:divsChild>
                        <w:div w:id="645931864">
                          <w:marLeft w:val="0"/>
                          <w:marRight w:val="0"/>
                          <w:marTop w:val="0"/>
                          <w:marBottom w:val="0"/>
                          <w:divBdr>
                            <w:top w:val="none" w:sz="0" w:space="0" w:color="auto"/>
                            <w:left w:val="none" w:sz="0" w:space="0" w:color="auto"/>
                            <w:bottom w:val="none" w:sz="0" w:space="0" w:color="auto"/>
                            <w:right w:val="none" w:sz="0" w:space="0" w:color="auto"/>
                          </w:divBdr>
                          <w:divsChild>
                            <w:div w:id="773788684">
                              <w:marLeft w:val="0"/>
                              <w:marRight w:val="0"/>
                              <w:marTop w:val="0"/>
                              <w:marBottom w:val="0"/>
                              <w:divBdr>
                                <w:top w:val="none" w:sz="0" w:space="0" w:color="auto"/>
                                <w:left w:val="none" w:sz="0" w:space="0" w:color="auto"/>
                                <w:bottom w:val="none" w:sz="0" w:space="0" w:color="auto"/>
                                <w:right w:val="none" w:sz="0" w:space="0" w:color="auto"/>
                              </w:divBdr>
                              <w:divsChild>
                                <w:div w:id="2111929574">
                                  <w:marLeft w:val="0"/>
                                  <w:marRight w:val="0"/>
                                  <w:marTop w:val="0"/>
                                  <w:marBottom w:val="0"/>
                                  <w:divBdr>
                                    <w:top w:val="none" w:sz="0" w:space="0" w:color="auto"/>
                                    <w:left w:val="none" w:sz="0" w:space="0" w:color="auto"/>
                                    <w:bottom w:val="none" w:sz="0" w:space="0" w:color="auto"/>
                                    <w:right w:val="none" w:sz="0" w:space="0" w:color="auto"/>
                                  </w:divBdr>
                                  <w:divsChild>
                                    <w:div w:id="1540050325">
                                      <w:marLeft w:val="0"/>
                                      <w:marRight w:val="0"/>
                                      <w:marTop w:val="0"/>
                                      <w:marBottom w:val="0"/>
                                      <w:divBdr>
                                        <w:top w:val="none" w:sz="0" w:space="0" w:color="auto"/>
                                        <w:left w:val="none" w:sz="0" w:space="0" w:color="auto"/>
                                        <w:bottom w:val="none" w:sz="0" w:space="0" w:color="auto"/>
                                        <w:right w:val="none" w:sz="0" w:space="0" w:color="auto"/>
                                      </w:divBdr>
                                      <w:divsChild>
                                        <w:div w:id="207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841853">
      <w:bodyDiv w:val="1"/>
      <w:marLeft w:val="0"/>
      <w:marRight w:val="0"/>
      <w:marTop w:val="0"/>
      <w:marBottom w:val="0"/>
      <w:divBdr>
        <w:top w:val="none" w:sz="0" w:space="0" w:color="auto"/>
        <w:left w:val="none" w:sz="0" w:space="0" w:color="auto"/>
        <w:bottom w:val="none" w:sz="0" w:space="0" w:color="auto"/>
        <w:right w:val="none" w:sz="0" w:space="0" w:color="auto"/>
      </w:divBdr>
    </w:div>
    <w:div w:id="1728457411">
      <w:bodyDiv w:val="1"/>
      <w:marLeft w:val="0"/>
      <w:marRight w:val="0"/>
      <w:marTop w:val="0"/>
      <w:marBottom w:val="0"/>
      <w:divBdr>
        <w:top w:val="none" w:sz="0" w:space="0" w:color="auto"/>
        <w:left w:val="none" w:sz="0" w:space="0" w:color="auto"/>
        <w:bottom w:val="none" w:sz="0" w:space="0" w:color="auto"/>
        <w:right w:val="none" w:sz="0" w:space="0" w:color="auto"/>
      </w:divBdr>
    </w:div>
    <w:div w:id="1730038127">
      <w:bodyDiv w:val="1"/>
      <w:marLeft w:val="0"/>
      <w:marRight w:val="0"/>
      <w:marTop w:val="0"/>
      <w:marBottom w:val="0"/>
      <w:divBdr>
        <w:top w:val="none" w:sz="0" w:space="0" w:color="auto"/>
        <w:left w:val="none" w:sz="0" w:space="0" w:color="auto"/>
        <w:bottom w:val="none" w:sz="0" w:space="0" w:color="auto"/>
        <w:right w:val="none" w:sz="0" w:space="0" w:color="auto"/>
      </w:divBdr>
      <w:divsChild>
        <w:div w:id="1176961901">
          <w:marLeft w:val="0"/>
          <w:marRight w:val="0"/>
          <w:marTop w:val="0"/>
          <w:marBottom w:val="0"/>
          <w:divBdr>
            <w:top w:val="none" w:sz="0" w:space="0" w:color="auto"/>
            <w:left w:val="none" w:sz="0" w:space="0" w:color="auto"/>
            <w:bottom w:val="none" w:sz="0" w:space="0" w:color="auto"/>
            <w:right w:val="none" w:sz="0" w:space="0" w:color="auto"/>
          </w:divBdr>
          <w:divsChild>
            <w:div w:id="1671564070">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single" w:sz="2" w:space="7" w:color="ECECE1"/>
                    <w:left w:val="single" w:sz="36" w:space="7" w:color="ECECE1"/>
                    <w:bottom w:val="single" w:sz="36" w:space="7" w:color="ECECE1"/>
                    <w:right w:val="single" w:sz="36" w:space="7" w:color="ECECE1"/>
                  </w:divBdr>
                  <w:divsChild>
                    <w:div w:id="1046417062">
                      <w:marLeft w:val="300"/>
                      <w:marRight w:val="4350"/>
                      <w:marTop w:val="0"/>
                      <w:marBottom w:val="0"/>
                      <w:divBdr>
                        <w:top w:val="none" w:sz="0" w:space="0" w:color="auto"/>
                        <w:left w:val="none" w:sz="0" w:space="0" w:color="auto"/>
                        <w:bottom w:val="none" w:sz="0" w:space="0" w:color="auto"/>
                        <w:right w:val="none" w:sz="0" w:space="0" w:color="auto"/>
                      </w:divBdr>
                      <w:divsChild>
                        <w:div w:id="1608462357">
                          <w:marLeft w:val="0"/>
                          <w:marRight w:val="0"/>
                          <w:marTop w:val="0"/>
                          <w:marBottom w:val="0"/>
                          <w:divBdr>
                            <w:top w:val="none" w:sz="0" w:space="0" w:color="auto"/>
                            <w:left w:val="none" w:sz="0" w:space="0" w:color="auto"/>
                            <w:bottom w:val="none" w:sz="0" w:space="0" w:color="auto"/>
                            <w:right w:val="none" w:sz="0" w:space="0" w:color="auto"/>
                          </w:divBdr>
                          <w:divsChild>
                            <w:div w:id="1052268362">
                              <w:marLeft w:val="0"/>
                              <w:marRight w:val="0"/>
                              <w:marTop w:val="0"/>
                              <w:marBottom w:val="0"/>
                              <w:divBdr>
                                <w:top w:val="none" w:sz="0" w:space="0" w:color="auto"/>
                                <w:left w:val="none" w:sz="0" w:space="0" w:color="auto"/>
                                <w:bottom w:val="none" w:sz="0" w:space="0" w:color="auto"/>
                                <w:right w:val="none" w:sz="0" w:space="0" w:color="auto"/>
                              </w:divBdr>
                              <w:divsChild>
                                <w:div w:id="345987073">
                                  <w:marLeft w:val="0"/>
                                  <w:marRight w:val="0"/>
                                  <w:marTop w:val="0"/>
                                  <w:marBottom w:val="0"/>
                                  <w:divBdr>
                                    <w:top w:val="none" w:sz="0" w:space="0" w:color="auto"/>
                                    <w:left w:val="none" w:sz="0" w:space="0" w:color="auto"/>
                                    <w:bottom w:val="none" w:sz="0" w:space="0" w:color="auto"/>
                                    <w:right w:val="none" w:sz="0" w:space="0" w:color="auto"/>
                                  </w:divBdr>
                                  <w:divsChild>
                                    <w:div w:id="1077944680">
                                      <w:marLeft w:val="0"/>
                                      <w:marRight w:val="0"/>
                                      <w:marTop w:val="0"/>
                                      <w:marBottom w:val="0"/>
                                      <w:divBdr>
                                        <w:top w:val="none" w:sz="0" w:space="0" w:color="auto"/>
                                        <w:left w:val="none" w:sz="0" w:space="0" w:color="auto"/>
                                        <w:bottom w:val="none" w:sz="0" w:space="0" w:color="auto"/>
                                        <w:right w:val="none" w:sz="0" w:space="0" w:color="auto"/>
                                      </w:divBdr>
                                      <w:divsChild>
                                        <w:div w:id="14437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715903">
      <w:bodyDiv w:val="1"/>
      <w:marLeft w:val="0"/>
      <w:marRight w:val="0"/>
      <w:marTop w:val="0"/>
      <w:marBottom w:val="0"/>
      <w:divBdr>
        <w:top w:val="none" w:sz="0" w:space="0" w:color="auto"/>
        <w:left w:val="none" w:sz="0" w:space="0" w:color="auto"/>
        <w:bottom w:val="none" w:sz="0" w:space="0" w:color="auto"/>
        <w:right w:val="none" w:sz="0" w:space="0" w:color="auto"/>
      </w:divBdr>
      <w:divsChild>
        <w:div w:id="1523126122">
          <w:marLeft w:val="0"/>
          <w:marRight w:val="0"/>
          <w:marTop w:val="0"/>
          <w:marBottom w:val="0"/>
          <w:divBdr>
            <w:top w:val="none" w:sz="0" w:space="0" w:color="auto"/>
            <w:left w:val="none" w:sz="0" w:space="0" w:color="auto"/>
            <w:bottom w:val="none" w:sz="0" w:space="0" w:color="auto"/>
            <w:right w:val="none" w:sz="0" w:space="0" w:color="auto"/>
          </w:divBdr>
          <w:divsChild>
            <w:div w:id="965162437">
              <w:marLeft w:val="0"/>
              <w:marRight w:val="0"/>
              <w:marTop w:val="0"/>
              <w:marBottom w:val="0"/>
              <w:divBdr>
                <w:top w:val="none" w:sz="0" w:space="0" w:color="auto"/>
                <w:left w:val="none" w:sz="0" w:space="0" w:color="auto"/>
                <w:bottom w:val="none" w:sz="0" w:space="0" w:color="auto"/>
                <w:right w:val="none" w:sz="0" w:space="0" w:color="auto"/>
              </w:divBdr>
              <w:divsChild>
                <w:div w:id="753892292">
                  <w:marLeft w:val="0"/>
                  <w:marRight w:val="0"/>
                  <w:marTop w:val="0"/>
                  <w:marBottom w:val="0"/>
                  <w:divBdr>
                    <w:top w:val="single" w:sz="2" w:space="7" w:color="ECECE1"/>
                    <w:left w:val="single" w:sz="36" w:space="7" w:color="ECECE1"/>
                    <w:bottom w:val="single" w:sz="36" w:space="7" w:color="ECECE1"/>
                    <w:right w:val="single" w:sz="36" w:space="7" w:color="ECECE1"/>
                  </w:divBdr>
                  <w:divsChild>
                    <w:div w:id="1991013826">
                      <w:marLeft w:val="300"/>
                      <w:marRight w:val="4350"/>
                      <w:marTop w:val="0"/>
                      <w:marBottom w:val="0"/>
                      <w:divBdr>
                        <w:top w:val="none" w:sz="0" w:space="0" w:color="auto"/>
                        <w:left w:val="none" w:sz="0" w:space="0" w:color="auto"/>
                        <w:bottom w:val="none" w:sz="0" w:space="0" w:color="auto"/>
                        <w:right w:val="none" w:sz="0" w:space="0" w:color="auto"/>
                      </w:divBdr>
                      <w:divsChild>
                        <w:div w:id="1279993211">
                          <w:marLeft w:val="0"/>
                          <w:marRight w:val="0"/>
                          <w:marTop w:val="0"/>
                          <w:marBottom w:val="0"/>
                          <w:divBdr>
                            <w:top w:val="none" w:sz="0" w:space="0" w:color="auto"/>
                            <w:left w:val="none" w:sz="0" w:space="0" w:color="auto"/>
                            <w:bottom w:val="none" w:sz="0" w:space="0" w:color="auto"/>
                            <w:right w:val="none" w:sz="0" w:space="0" w:color="auto"/>
                          </w:divBdr>
                          <w:divsChild>
                            <w:div w:id="10015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87548">
      <w:bodyDiv w:val="1"/>
      <w:marLeft w:val="0"/>
      <w:marRight w:val="0"/>
      <w:marTop w:val="0"/>
      <w:marBottom w:val="0"/>
      <w:divBdr>
        <w:top w:val="none" w:sz="0" w:space="0" w:color="auto"/>
        <w:left w:val="none" w:sz="0" w:space="0" w:color="auto"/>
        <w:bottom w:val="none" w:sz="0" w:space="0" w:color="auto"/>
        <w:right w:val="none" w:sz="0" w:space="0" w:color="auto"/>
      </w:divBdr>
    </w:div>
    <w:div w:id="1906648357">
      <w:bodyDiv w:val="1"/>
      <w:marLeft w:val="0"/>
      <w:marRight w:val="0"/>
      <w:marTop w:val="0"/>
      <w:marBottom w:val="0"/>
      <w:divBdr>
        <w:top w:val="none" w:sz="0" w:space="0" w:color="auto"/>
        <w:left w:val="none" w:sz="0" w:space="0" w:color="auto"/>
        <w:bottom w:val="none" w:sz="0" w:space="0" w:color="auto"/>
        <w:right w:val="none" w:sz="0" w:space="0" w:color="auto"/>
      </w:divBdr>
    </w:div>
    <w:div w:id="1986397457">
      <w:bodyDiv w:val="1"/>
      <w:marLeft w:val="0"/>
      <w:marRight w:val="0"/>
      <w:marTop w:val="0"/>
      <w:marBottom w:val="0"/>
      <w:divBdr>
        <w:top w:val="none" w:sz="0" w:space="0" w:color="auto"/>
        <w:left w:val="none" w:sz="0" w:space="0" w:color="auto"/>
        <w:bottom w:val="none" w:sz="0" w:space="0" w:color="auto"/>
        <w:right w:val="none" w:sz="0" w:space="0" w:color="auto"/>
      </w:divBdr>
      <w:divsChild>
        <w:div w:id="678699177">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none" w:sz="0" w:space="0" w:color="auto"/>
                <w:right w:val="none" w:sz="0" w:space="0" w:color="auto"/>
              </w:divBdr>
              <w:divsChild>
                <w:div w:id="1931153890">
                  <w:marLeft w:val="0"/>
                  <w:marRight w:val="0"/>
                  <w:marTop w:val="0"/>
                  <w:marBottom w:val="0"/>
                  <w:divBdr>
                    <w:top w:val="single" w:sz="2" w:space="7" w:color="ECECE1"/>
                    <w:left w:val="single" w:sz="36" w:space="7" w:color="ECECE1"/>
                    <w:bottom w:val="single" w:sz="36" w:space="7" w:color="ECECE1"/>
                    <w:right w:val="single" w:sz="36" w:space="7" w:color="ECECE1"/>
                  </w:divBdr>
                  <w:divsChild>
                    <w:div w:id="1690714286">
                      <w:marLeft w:val="300"/>
                      <w:marRight w:val="4350"/>
                      <w:marTop w:val="0"/>
                      <w:marBottom w:val="0"/>
                      <w:divBdr>
                        <w:top w:val="none" w:sz="0" w:space="0" w:color="auto"/>
                        <w:left w:val="none" w:sz="0" w:space="0" w:color="auto"/>
                        <w:bottom w:val="none" w:sz="0" w:space="0" w:color="auto"/>
                        <w:right w:val="none" w:sz="0" w:space="0" w:color="auto"/>
                      </w:divBdr>
                      <w:divsChild>
                        <w:div w:id="833837458">
                          <w:marLeft w:val="0"/>
                          <w:marRight w:val="0"/>
                          <w:marTop w:val="0"/>
                          <w:marBottom w:val="0"/>
                          <w:divBdr>
                            <w:top w:val="none" w:sz="0" w:space="0" w:color="auto"/>
                            <w:left w:val="none" w:sz="0" w:space="0" w:color="auto"/>
                            <w:bottom w:val="none" w:sz="0" w:space="0" w:color="auto"/>
                            <w:right w:val="none" w:sz="0" w:space="0" w:color="auto"/>
                          </w:divBdr>
                          <w:divsChild>
                            <w:div w:id="13767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268145">
      <w:bodyDiv w:val="1"/>
      <w:marLeft w:val="0"/>
      <w:marRight w:val="0"/>
      <w:marTop w:val="0"/>
      <w:marBottom w:val="0"/>
      <w:divBdr>
        <w:top w:val="none" w:sz="0" w:space="0" w:color="auto"/>
        <w:left w:val="none" w:sz="0" w:space="0" w:color="auto"/>
        <w:bottom w:val="none" w:sz="0" w:space="0" w:color="auto"/>
        <w:right w:val="none" w:sz="0" w:space="0" w:color="auto"/>
      </w:divBdr>
      <w:divsChild>
        <w:div w:id="2075615996">
          <w:marLeft w:val="0"/>
          <w:marRight w:val="0"/>
          <w:marTop w:val="0"/>
          <w:marBottom w:val="0"/>
          <w:divBdr>
            <w:top w:val="none" w:sz="0" w:space="0" w:color="auto"/>
            <w:left w:val="none" w:sz="0" w:space="0" w:color="auto"/>
            <w:bottom w:val="none" w:sz="0" w:space="0" w:color="auto"/>
            <w:right w:val="none" w:sz="0" w:space="0" w:color="auto"/>
          </w:divBdr>
          <w:divsChild>
            <w:div w:id="168179692">
              <w:marLeft w:val="0"/>
              <w:marRight w:val="0"/>
              <w:marTop w:val="0"/>
              <w:marBottom w:val="0"/>
              <w:divBdr>
                <w:top w:val="none" w:sz="0" w:space="0" w:color="auto"/>
                <w:left w:val="none" w:sz="0" w:space="0" w:color="auto"/>
                <w:bottom w:val="none" w:sz="0" w:space="0" w:color="auto"/>
                <w:right w:val="none" w:sz="0" w:space="0" w:color="auto"/>
              </w:divBdr>
              <w:divsChild>
                <w:div w:id="886141453">
                  <w:marLeft w:val="0"/>
                  <w:marRight w:val="0"/>
                  <w:marTop w:val="0"/>
                  <w:marBottom w:val="0"/>
                  <w:divBdr>
                    <w:top w:val="single" w:sz="2" w:space="7" w:color="ECECE1"/>
                    <w:left w:val="single" w:sz="36" w:space="7" w:color="ECECE1"/>
                    <w:bottom w:val="single" w:sz="36" w:space="7" w:color="ECECE1"/>
                    <w:right w:val="single" w:sz="36" w:space="7" w:color="ECECE1"/>
                  </w:divBdr>
                  <w:divsChild>
                    <w:div w:id="1332635406">
                      <w:marLeft w:val="300"/>
                      <w:marRight w:val="4350"/>
                      <w:marTop w:val="0"/>
                      <w:marBottom w:val="0"/>
                      <w:divBdr>
                        <w:top w:val="none" w:sz="0" w:space="0" w:color="auto"/>
                        <w:left w:val="none" w:sz="0" w:space="0" w:color="auto"/>
                        <w:bottom w:val="none" w:sz="0" w:space="0" w:color="auto"/>
                        <w:right w:val="none" w:sz="0" w:space="0" w:color="auto"/>
                      </w:divBdr>
                      <w:divsChild>
                        <w:div w:id="331640275">
                          <w:marLeft w:val="0"/>
                          <w:marRight w:val="0"/>
                          <w:marTop w:val="0"/>
                          <w:marBottom w:val="0"/>
                          <w:divBdr>
                            <w:top w:val="none" w:sz="0" w:space="0" w:color="auto"/>
                            <w:left w:val="none" w:sz="0" w:space="0" w:color="auto"/>
                            <w:bottom w:val="none" w:sz="0" w:space="0" w:color="auto"/>
                            <w:right w:val="none" w:sz="0" w:space="0" w:color="auto"/>
                          </w:divBdr>
                          <w:divsChild>
                            <w:div w:id="6140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48195">
      <w:bodyDiv w:val="1"/>
      <w:marLeft w:val="0"/>
      <w:marRight w:val="0"/>
      <w:marTop w:val="0"/>
      <w:marBottom w:val="0"/>
      <w:divBdr>
        <w:top w:val="none" w:sz="0" w:space="0" w:color="auto"/>
        <w:left w:val="none" w:sz="0" w:space="0" w:color="auto"/>
        <w:bottom w:val="none" w:sz="0" w:space="0" w:color="auto"/>
        <w:right w:val="none" w:sz="0" w:space="0" w:color="auto"/>
      </w:divBdr>
    </w:div>
    <w:div w:id="2093576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mekonen@bipocsearch.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1D55A06E898743928DF6192AE4E690" ma:contentTypeVersion="12" ma:contentTypeDescription="Create a new document." ma:contentTypeScope="" ma:versionID="24bf30f4fe99b743f22433ef05cb2ced">
  <xsd:schema xmlns:xsd="http://www.w3.org/2001/XMLSchema" xmlns:xs="http://www.w3.org/2001/XMLSchema" xmlns:p="http://schemas.microsoft.com/office/2006/metadata/properties" xmlns:ns2="e1b27d09-ec3f-4502-acea-2ccce49a9f95" xmlns:ns3="a5655404-8eff-4de4-8a7b-46641bd49b87" targetNamespace="http://schemas.microsoft.com/office/2006/metadata/properties" ma:root="true" ma:fieldsID="336249fe84ef5a710d23f4bf34bee580" ns2:_="" ns3:_="">
    <xsd:import namespace="e1b27d09-ec3f-4502-acea-2ccce49a9f95"/>
    <xsd:import namespace="a5655404-8eff-4de4-8a7b-46641bd49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27d09-ec3f-4502-acea-2ccce49a9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55404-8eff-4de4-8a7b-46641bd49b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A3E37-8DF4-4945-B5EC-5C8334672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E7E96-5283-44FB-B319-C51F0000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27d09-ec3f-4502-acea-2ccce49a9f95"/>
    <ds:schemaRef ds:uri="a5655404-8eff-4de4-8a7b-46641bd49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FDB92-E351-411A-A939-FF0D39CB6E91}">
  <ds:schemaRefs>
    <ds:schemaRef ds:uri="http://schemas.openxmlformats.org/officeDocument/2006/bibliography"/>
  </ds:schemaRefs>
</ds:datastoreItem>
</file>

<file path=customXml/itemProps4.xml><?xml version="1.0" encoding="utf-8"?>
<ds:datastoreItem xmlns:ds="http://schemas.openxmlformats.org/officeDocument/2006/customXml" ds:itemID="{CEED2130-6AF4-49B8-AD69-17B814478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692</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Odgers Berndtson</Company>
  <LinksUpToDate>false</LinksUpToDate>
  <CharactersWithSpaces>4667</CharactersWithSpaces>
  <SharedDoc>false</SharedDoc>
  <HLinks>
    <vt:vector size="12" baseType="variant">
      <vt:variant>
        <vt:i4>7733314</vt:i4>
      </vt:variant>
      <vt:variant>
        <vt:i4>3</vt:i4>
      </vt:variant>
      <vt:variant>
        <vt:i4>0</vt:i4>
      </vt:variant>
      <vt:variant>
        <vt:i4>5</vt:i4>
      </vt:variant>
      <vt:variant>
        <vt:lpwstr>mailto:jmurray@bipocsearch.com</vt:lpwstr>
      </vt:variant>
      <vt:variant>
        <vt:lpwstr/>
      </vt:variant>
      <vt:variant>
        <vt:i4>1966158</vt:i4>
      </vt:variant>
      <vt:variant>
        <vt:i4>0</vt:i4>
      </vt:variant>
      <vt:variant>
        <vt:i4>0</vt:i4>
      </vt:variant>
      <vt:variant>
        <vt:i4>5</vt:i4>
      </vt:variant>
      <vt:variant>
        <vt:lpwstr>https://www.odgersberndtson.com/en/careers/16765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Gilchrist</dc:creator>
  <cp:keywords/>
  <cp:lastModifiedBy>Stephanie La</cp:lastModifiedBy>
  <cp:revision>89</cp:revision>
  <cp:lastPrinted>2017-06-13T17:32:00Z</cp:lastPrinted>
  <dcterms:created xsi:type="dcterms:W3CDTF">2021-06-08T11:39:00Z</dcterms:created>
  <dcterms:modified xsi:type="dcterms:W3CDTF">2021-06-18T15:40:00Z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Document Title</vt:lpwstr>
  </property>
  <property fmtid="{D5CDD505-2E9C-101B-9397-08002B2CF9AE}" pid="3" name="Paper Size">
    <vt:lpwstr>Letter</vt:lpwstr>
  </property>
  <property fmtid="{D5CDD505-2E9C-101B-9397-08002B2CF9AE}" pid="4" name="Report Date">
    <vt:lpwstr>Month Year</vt:lpwstr>
  </property>
  <property fmtid="{D5CDD505-2E9C-101B-9397-08002B2CF9AE}" pid="5" name="Job Title">
    <vt:lpwstr>Job Title</vt:lpwstr>
  </property>
  <property fmtid="{D5CDD505-2E9C-101B-9397-08002B2CF9AE}" pid="6" name="Company Name">
    <vt:lpwstr>Company Name</vt:lpwstr>
  </property>
  <property fmtid="{D5CDD505-2E9C-101B-9397-08002B2CF9AE}" pid="7" name="Web Address">
    <vt:lpwstr>www.odgersberndtson.ca</vt:lpwstr>
  </property>
  <property fmtid="{D5CDD505-2E9C-101B-9397-08002B2CF9AE}" pid="8" name="ContentTypeId">
    <vt:lpwstr>0x010100701D55A06E898743928DF6192AE4E690</vt:lpwstr>
  </property>
</Properties>
</file>