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393A" w14:textId="68BD8108" w:rsidR="001E7BB8" w:rsidRPr="001E7BB8" w:rsidRDefault="001E7BB8" w:rsidP="00006AA8">
      <w:pPr>
        <w:rPr>
          <w:b/>
          <w:bCs/>
          <w:sz w:val="28"/>
          <w:szCs w:val="28"/>
          <w:lang w:val="en-US"/>
        </w:rPr>
      </w:pPr>
      <w:r>
        <w:rPr>
          <w:lang w:val="en-US"/>
        </w:rPr>
        <w:t>Job title</w:t>
      </w:r>
      <w:r w:rsidRPr="001E7BB8">
        <w:rPr>
          <w:b/>
          <w:bCs/>
          <w:sz w:val="28"/>
          <w:szCs w:val="28"/>
          <w:lang w:val="en-US"/>
        </w:rPr>
        <w:t xml:space="preserve">: </w:t>
      </w:r>
      <w:r>
        <w:rPr>
          <w:b/>
          <w:bCs/>
          <w:sz w:val="28"/>
          <w:szCs w:val="28"/>
          <w:lang w:val="en-US"/>
        </w:rPr>
        <w:tab/>
      </w:r>
      <w:r>
        <w:rPr>
          <w:b/>
          <w:bCs/>
          <w:sz w:val="28"/>
          <w:szCs w:val="28"/>
          <w:lang w:val="en-US"/>
        </w:rPr>
        <w:tab/>
      </w:r>
      <w:r w:rsidRPr="001E7BB8">
        <w:rPr>
          <w:b/>
          <w:bCs/>
          <w:sz w:val="28"/>
          <w:szCs w:val="28"/>
          <w:lang w:val="en-US"/>
        </w:rPr>
        <w:t>Manager, Rail Extension Integration</w:t>
      </w:r>
    </w:p>
    <w:p w14:paraId="7384E73D" w14:textId="1EBD8C56" w:rsidR="001E7BB8" w:rsidRDefault="001E7BB8" w:rsidP="00006AA8">
      <w:pPr>
        <w:rPr>
          <w:lang w:val="en-US"/>
        </w:rPr>
      </w:pPr>
      <w:r>
        <w:rPr>
          <w:lang w:val="en-US"/>
        </w:rPr>
        <w:t xml:space="preserve">Job ID: </w:t>
      </w:r>
      <w:r>
        <w:rPr>
          <w:lang w:val="en-US"/>
        </w:rPr>
        <w:tab/>
      </w:r>
      <w:r>
        <w:rPr>
          <w:lang w:val="en-US"/>
        </w:rPr>
        <w:tab/>
      </w:r>
      <w:r>
        <w:rPr>
          <w:lang w:val="en-US"/>
        </w:rPr>
        <w:tab/>
        <w:t>202230086</w:t>
      </w:r>
    </w:p>
    <w:p w14:paraId="04C43794" w14:textId="0215F0A5" w:rsidR="001E7BB8" w:rsidRDefault="001E7BB8" w:rsidP="00006AA8">
      <w:pPr>
        <w:rPr>
          <w:lang w:val="en-US"/>
        </w:rPr>
      </w:pPr>
      <w:r>
        <w:rPr>
          <w:lang w:val="en-US"/>
        </w:rPr>
        <w:t xml:space="preserve">Location: </w:t>
      </w:r>
      <w:r>
        <w:rPr>
          <w:lang w:val="en-US"/>
        </w:rPr>
        <w:tab/>
      </w:r>
      <w:r>
        <w:rPr>
          <w:lang w:val="en-US"/>
        </w:rPr>
        <w:tab/>
        <w:t>Greater Vancouver Area</w:t>
      </w:r>
    </w:p>
    <w:p w14:paraId="05E0655B" w14:textId="36497DA2" w:rsidR="001E7BB8" w:rsidRDefault="001E7BB8" w:rsidP="00006AA8">
      <w:pPr>
        <w:rPr>
          <w:lang w:val="en-US"/>
        </w:rPr>
      </w:pPr>
      <w:r>
        <w:rPr>
          <w:lang w:val="en-US"/>
        </w:rPr>
        <w:t xml:space="preserve">Full/ Part Time: </w:t>
      </w:r>
      <w:r>
        <w:rPr>
          <w:lang w:val="en-US"/>
        </w:rPr>
        <w:tab/>
      </w:r>
      <w:r>
        <w:rPr>
          <w:lang w:val="en-US"/>
        </w:rPr>
        <w:tab/>
        <w:t>Full- time</w:t>
      </w:r>
    </w:p>
    <w:p w14:paraId="6ED01711" w14:textId="45B3A33F" w:rsidR="00006AA8" w:rsidRPr="00006AA8" w:rsidRDefault="001E7BB8" w:rsidP="00006AA8">
      <w:pPr>
        <w:rPr>
          <w:lang w:val="en-US"/>
        </w:rPr>
      </w:pPr>
      <w:r>
        <w:rPr>
          <w:lang w:val="en-US"/>
        </w:rPr>
        <w:t xml:space="preserve">Regular/ Temporary: </w:t>
      </w:r>
      <w:r>
        <w:rPr>
          <w:lang w:val="en-US"/>
        </w:rPr>
        <w:tab/>
        <w:t>Regular</w:t>
      </w:r>
      <w:r w:rsidR="00006AA8" w:rsidRPr="00006AA8">
        <w:rPr>
          <w:lang w:val="en-US"/>
        </w:rPr>
        <w:tab/>
      </w:r>
    </w:p>
    <w:p w14:paraId="343E55FE" w14:textId="77777777" w:rsidR="008835AB" w:rsidRDefault="008835AB" w:rsidP="00006AA8">
      <w:pPr>
        <w:rPr>
          <w:lang w:val="en-US"/>
        </w:rPr>
      </w:pPr>
    </w:p>
    <w:p w14:paraId="0E031D00" w14:textId="1D3C7AC3" w:rsidR="00006AA8" w:rsidRPr="00006AA8" w:rsidRDefault="00006AA8" w:rsidP="00006AA8">
      <w:pPr>
        <w:rPr>
          <w:lang w:val="en-US"/>
        </w:rPr>
      </w:pPr>
      <w:r w:rsidRPr="00006AA8">
        <w:rPr>
          <w:lang w:val="en-US"/>
        </w:rPr>
        <w:t>A career at TransLink and our family of companies means working with people with a wide range of skills and perspectives, all teaming up towards a common goal: preserving and enhancing the region's world-envied quality of life. Together, we connect the region and enhance its livability by providing a sustainable transit and transportation network, embraced by our communities and people.</w:t>
      </w:r>
    </w:p>
    <w:p w14:paraId="439B89CD" w14:textId="77777777" w:rsidR="00006AA8" w:rsidRPr="00006AA8" w:rsidRDefault="00006AA8" w:rsidP="00006AA8">
      <w:pPr>
        <w:rPr>
          <w:lang w:val="en-US"/>
        </w:rPr>
      </w:pPr>
      <w:r w:rsidRPr="00006AA8">
        <w:rPr>
          <w:lang w:val="en-US"/>
        </w:rPr>
        <w:t>At TransLink we are dedicated to building a workforce that reflects the diversity of the communities in which we live. We’re committed to fostering an inclusive, equitable and accessible workplace, recognizing the unique value and skills every individual brings.</w:t>
      </w:r>
    </w:p>
    <w:p w14:paraId="0F640630" w14:textId="77777777" w:rsidR="00006AA8" w:rsidRPr="00006AA8" w:rsidRDefault="00006AA8" w:rsidP="00006AA8">
      <w:pPr>
        <w:rPr>
          <w:lang w:val="en-US"/>
        </w:rPr>
      </w:pPr>
      <w:r w:rsidRPr="00006AA8">
        <w:rPr>
          <w:lang w:val="en-US"/>
        </w:rPr>
        <w:t>Looking for a great place to work where your contributions are valued and you can make a difference in a vibrant city? At TransLink, one of BC’s Top Employers, you'll help make Metro Vancouver a better place to live, built on transportation excellence. Put your future in motion!</w:t>
      </w:r>
    </w:p>
    <w:p w14:paraId="151369CA" w14:textId="77777777" w:rsidR="004978D4" w:rsidRPr="004978D4" w:rsidRDefault="004978D4" w:rsidP="00006AA8">
      <w:pPr>
        <w:rPr>
          <w:b/>
          <w:bCs/>
          <w:lang w:val="en-US"/>
        </w:rPr>
      </w:pPr>
    </w:p>
    <w:p w14:paraId="32BE6CC8" w14:textId="77777777" w:rsidR="004978D4" w:rsidRDefault="00006AA8" w:rsidP="00006AA8">
      <w:pPr>
        <w:rPr>
          <w:b/>
          <w:bCs/>
          <w:lang w:val="en-US"/>
        </w:rPr>
      </w:pPr>
      <w:r w:rsidRPr="004978D4">
        <w:rPr>
          <w:b/>
          <w:bCs/>
          <w:lang w:val="en-US"/>
        </w:rPr>
        <w:t>Responsibilities</w:t>
      </w:r>
    </w:p>
    <w:p w14:paraId="42B96D14" w14:textId="757F6123" w:rsidR="00006AA8" w:rsidRPr="004978D4" w:rsidRDefault="00006AA8" w:rsidP="00006AA8">
      <w:pPr>
        <w:rPr>
          <w:b/>
          <w:bCs/>
          <w:lang w:val="en-US"/>
        </w:rPr>
      </w:pPr>
      <w:r w:rsidRPr="00006AA8">
        <w:rPr>
          <w:lang w:val="en-US"/>
        </w:rPr>
        <w:t>PRIMARY PURPOSE</w:t>
      </w:r>
    </w:p>
    <w:p w14:paraId="0BA6BE27" w14:textId="77777777" w:rsidR="00006AA8" w:rsidRPr="00006AA8" w:rsidRDefault="00006AA8" w:rsidP="00006AA8">
      <w:pPr>
        <w:rPr>
          <w:lang w:val="en-US"/>
        </w:rPr>
      </w:pPr>
      <w:r w:rsidRPr="00006AA8">
        <w:rPr>
          <w:lang w:val="en-US"/>
        </w:rPr>
        <w:t>Manages the integration of assigned transit infrastructure and/or engineering projects being delivered by internal or external teams. Ensures TransLink enterprise functional needs and objectives are met towards superior customer experience, safety, reliability, and seamless project integration with existing infrastructure, operations, systems, processes and governing regulatory/legislative requirements.</w:t>
      </w:r>
    </w:p>
    <w:p w14:paraId="4E55BAC4" w14:textId="77777777" w:rsidR="00006AA8" w:rsidRPr="00006AA8" w:rsidRDefault="00006AA8" w:rsidP="00006AA8">
      <w:pPr>
        <w:rPr>
          <w:lang w:val="en-US"/>
        </w:rPr>
      </w:pPr>
      <w:r w:rsidRPr="00006AA8">
        <w:rPr>
          <w:lang w:val="en-US"/>
        </w:rPr>
        <w:t>KEY ACCOUNTABILITIES</w:t>
      </w:r>
    </w:p>
    <w:p w14:paraId="47B7CE2F" w14:textId="77777777" w:rsidR="00006AA8" w:rsidRPr="00006AA8" w:rsidRDefault="00006AA8" w:rsidP="00006AA8">
      <w:pPr>
        <w:rPr>
          <w:lang w:val="en-US"/>
        </w:rPr>
      </w:pPr>
      <w:r w:rsidRPr="00006AA8">
        <w:rPr>
          <w:lang w:val="en-US"/>
        </w:rPr>
        <w:t>Participates in enterprise infrastructure strategic planning, providing input as a key member of the divisional management team.</w:t>
      </w:r>
    </w:p>
    <w:p w14:paraId="78138511" w14:textId="77777777" w:rsidR="00006AA8" w:rsidRPr="00006AA8" w:rsidRDefault="00006AA8" w:rsidP="00006AA8">
      <w:pPr>
        <w:rPr>
          <w:lang w:val="en-US"/>
        </w:rPr>
      </w:pPr>
      <w:r w:rsidRPr="00006AA8">
        <w:rPr>
          <w:lang w:val="en-US"/>
        </w:rPr>
        <w:t>Oversees, manages and provides engineering expert advice to one or multiple engineering, extension &amp; integration, or capital projects through the complete lifecycle, including planning, resourcing, design, budgeting, scheduling, monitoring and execution. Accountable for the auditing and health monitoring of the projects according to agreed financial and service targets, and in compliance with enterprise engineering project management practices and quality expectations. The portfolio may include projects involving asset, infrastructure, facility maintenance, new construction or enhancements to existing infrastructure or assets, and projects with major construction effort or large-scale infrastructure implementation.</w:t>
      </w:r>
    </w:p>
    <w:p w14:paraId="58C742F1" w14:textId="77777777" w:rsidR="00006AA8" w:rsidRPr="00006AA8" w:rsidRDefault="00006AA8" w:rsidP="00006AA8">
      <w:pPr>
        <w:rPr>
          <w:lang w:val="en-US"/>
        </w:rPr>
      </w:pPr>
      <w:r w:rsidRPr="00006AA8">
        <w:rPr>
          <w:lang w:val="en-US"/>
        </w:rPr>
        <w:lastRenderedPageBreak/>
        <w:t>Monitors and manages the progress of capital contracts of significant value and risk, with support from the project management team, Legal services, Finance and Procurement departments. Conducts scope gap, and risk assessments on projects and determines impact on department or divisional projects. Provides recommendations regarding mitigation measures. Compiles monthly projects status reports for progress monitoring, and quarterly reports for executive management.</w:t>
      </w:r>
    </w:p>
    <w:p w14:paraId="4FD9843E" w14:textId="77777777" w:rsidR="00006AA8" w:rsidRPr="00006AA8" w:rsidRDefault="00006AA8" w:rsidP="00006AA8">
      <w:pPr>
        <w:rPr>
          <w:lang w:val="en-US"/>
        </w:rPr>
      </w:pPr>
      <w:r w:rsidRPr="00006AA8">
        <w:rPr>
          <w:lang w:val="en-US"/>
        </w:rPr>
        <w:t>Manages internal relationships within TransLink and the operating companies to facilitate the implementation of capital/integration projects and to facilitate the resolution of broadly impacting and sensitive issues and concerns, such as infrastructure decisions with significant and long-term impacts on operational procedures. Collaborates with internal stakeholders across the TransLink enterprise to ensure that functional needs, and project accountabilities are being accomplished as require.</w:t>
      </w:r>
    </w:p>
    <w:p w14:paraId="09DCB514" w14:textId="77777777" w:rsidR="00006AA8" w:rsidRPr="00006AA8" w:rsidRDefault="00006AA8" w:rsidP="00006AA8">
      <w:pPr>
        <w:rPr>
          <w:lang w:val="en-US"/>
        </w:rPr>
      </w:pPr>
      <w:r w:rsidRPr="00006AA8">
        <w:rPr>
          <w:lang w:val="en-US"/>
        </w:rPr>
        <w:t>Manages relationships and liaises with municipal governments, the province, stakeholders, contractors, consultant, and industry to share information, anticipate needs, manage changes, manage expectations, resolve controversial issues, proactively address concerns, and minimize risk in the delivery of transit infrastructure capital/integration projects.</w:t>
      </w:r>
    </w:p>
    <w:p w14:paraId="72F3F93C" w14:textId="77777777" w:rsidR="00006AA8" w:rsidRPr="00006AA8" w:rsidRDefault="00006AA8" w:rsidP="00006AA8">
      <w:pPr>
        <w:rPr>
          <w:lang w:val="en-US"/>
        </w:rPr>
      </w:pPr>
      <w:r w:rsidRPr="00006AA8">
        <w:rPr>
          <w:lang w:val="en-US"/>
        </w:rPr>
        <w:t>Provides senior leadership in establishing and maintaining policies, standards and procedures for assigned projects Ensures compliance with legislations and regulations affecting the integration &amp; delivery of engineering projects.</w:t>
      </w:r>
    </w:p>
    <w:p w14:paraId="35BCFBBD" w14:textId="77777777" w:rsidR="00006AA8" w:rsidRPr="00006AA8" w:rsidRDefault="00006AA8" w:rsidP="00006AA8">
      <w:pPr>
        <w:rPr>
          <w:lang w:val="en-US"/>
        </w:rPr>
      </w:pPr>
      <w:r w:rsidRPr="00006AA8">
        <w:rPr>
          <w:lang w:val="en-US"/>
        </w:rPr>
        <w:t>Directs the negotiation and management of contracts with significant value and risks. Resolves significant and complex contractual issues and works with contractors to develop mutually acceptable solutions.</w:t>
      </w:r>
    </w:p>
    <w:p w14:paraId="10071EA5" w14:textId="77777777" w:rsidR="00006AA8" w:rsidRPr="00006AA8" w:rsidRDefault="00006AA8" w:rsidP="00006AA8">
      <w:pPr>
        <w:rPr>
          <w:lang w:val="en-US"/>
        </w:rPr>
      </w:pPr>
      <w:r w:rsidRPr="00006AA8">
        <w:rPr>
          <w:lang w:val="en-US"/>
        </w:rPr>
        <w:t>Manages a team of project managers/senior project managers, continuously developing project management capability by training, coaching and adopting best practices. Performs people management practices including selection, hiring, performance management, etc. Manages staff, contractors, and consultant resources for the transit infrastructure capital/integration programs.</w:t>
      </w:r>
    </w:p>
    <w:p w14:paraId="7C2F5E21" w14:textId="77777777" w:rsidR="00006AA8" w:rsidRPr="00006AA8" w:rsidRDefault="00006AA8" w:rsidP="00006AA8">
      <w:pPr>
        <w:rPr>
          <w:lang w:val="en-US"/>
        </w:rPr>
      </w:pPr>
    </w:p>
    <w:p w14:paraId="403B0F0D" w14:textId="77777777" w:rsidR="00006AA8" w:rsidRPr="007574F4" w:rsidRDefault="00006AA8" w:rsidP="00006AA8">
      <w:pPr>
        <w:rPr>
          <w:b/>
          <w:bCs/>
          <w:lang w:val="en-US"/>
        </w:rPr>
      </w:pPr>
      <w:r w:rsidRPr="007574F4">
        <w:rPr>
          <w:b/>
          <w:bCs/>
          <w:lang w:val="en-US"/>
        </w:rPr>
        <w:t>Qualifications</w:t>
      </w:r>
    </w:p>
    <w:p w14:paraId="591A218E" w14:textId="77777777" w:rsidR="00006AA8" w:rsidRPr="00006AA8" w:rsidRDefault="00006AA8" w:rsidP="00006AA8">
      <w:pPr>
        <w:rPr>
          <w:lang w:val="en-US"/>
        </w:rPr>
      </w:pPr>
      <w:r w:rsidRPr="00006AA8">
        <w:rPr>
          <w:lang w:val="en-US"/>
        </w:rPr>
        <w:t>EDUCATION AND EXPERIENCE:</w:t>
      </w:r>
    </w:p>
    <w:p w14:paraId="22084B27" w14:textId="77777777" w:rsidR="00006AA8" w:rsidRPr="00006AA8" w:rsidRDefault="00006AA8" w:rsidP="00006AA8">
      <w:pPr>
        <w:rPr>
          <w:lang w:val="en-US"/>
        </w:rPr>
      </w:pPr>
      <w:r w:rsidRPr="00006AA8">
        <w:rPr>
          <w:lang w:val="en-US"/>
        </w:rPr>
        <w:t>The requirements for this position are acquired through completion of a university degree in Engineering and a Professional Engineering designation or eligible to register as a P.Eng. Requires 10 years of project management experience with a proven track record in infrastructure and engineering projects design and delivery.</w:t>
      </w:r>
    </w:p>
    <w:p w14:paraId="36717CD4" w14:textId="77777777" w:rsidR="00006AA8" w:rsidRPr="00006AA8" w:rsidRDefault="00006AA8" w:rsidP="00006AA8">
      <w:pPr>
        <w:rPr>
          <w:lang w:val="en-US"/>
        </w:rPr>
      </w:pPr>
      <w:r w:rsidRPr="00006AA8">
        <w:rPr>
          <w:lang w:val="en-US"/>
        </w:rPr>
        <w:t>OTHER REQUIREMENTS:</w:t>
      </w:r>
    </w:p>
    <w:p w14:paraId="3A6E7608" w14:textId="77777777" w:rsidR="00006AA8" w:rsidRPr="00006AA8" w:rsidRDefault="00006AA8" w:rsidP="00006AA8">
      <w:pPr>
        <w:rPr>
          <w:lang w:val="en-US"/>
        </w:rPr>
      </w:pPr>
      <w:r w:rsidRPr="00006AA8">
        <w:rPr>
          <w:lang w:val="en-US"/>
        </w:rPr>
        <w:t>Advanced knowledge of the principles, theories, concepts and practices of civil, systems, and/or structural engineering.</w:t>
      </w:r>
    </w:p>
    <w:p w14:paraId="3074931C" w14:textId="77777777" w:rsidR="00006AA8" w:rsidRPr="00006AA8" w:rsidRDefault="00006AA8" w:rsidP="00006AA8">
      <w:pPr>
        <w:rPr>
          <w:lang w:val="en-US"/>
        </w:rPr>
      </w:pPr>
      <w:r w:rsidRPr="00006AA8">
        <w:rPr>
          <w:lang w:val="en-US"/>
        </w:rPr>
        <w:t>Advanced leadership skills to provide coaching, development and performance management to reporting staff.</w:t>
      </w:r>
    </w:p>
    <w:p w14:paraId="323D367B" w14:textId="77777777" w:rsidR="00006AA8" w:rsidRPr="00006AA8" w:rsidRDefault="00006AA8" w:rsidP="00006AA8">
      <w:pPr>
        <w:rPr>
          <w:lang w:val="en-US"/>
        </w:rPr>
      </w:pPr>
      <w:r w:rsidRPr="00006AA8">
        <w:rPr>
          <w:lang w:val="en-US"/>
        </w:rPr>
        <w:lastRenderedPageBreak/>
        <w:t>Advanced interpersonal skills to build and maintain relationships with multiple internal and external stakeholders.</w:t>
      </w:r>
    </w:p>
    <w:p w14:paraId="5B1713DB" w14:textId="77777777" w:rsidR="00006AA8" w:rsidRPr="00006AA8" w:rsidRDefault="00006AA8" w:rsidP="00006AA8">
      <w:pPr>
        <w:rPr>
          <w:lang w:val="en-US"/>
        </w:rPr>
      </w:pPr>
      <w:r w:rsidRPr="00006AA8">
        <w:rPr>
          <w:lang w:val="en-US"/>
        </w:rPr>
        <w:t>Advanced analytical thinking and problem-solving skills, to resolve critical and high impact issues.</w:t>
      </w:r>
    </w:p>
    <w:p w14:paraId="18F467B3" w14:textId="77777777" w:rsidR="00006AA8" w:rsidRPr="00006AA8" w:rsidRDefault="00006AA8" w:rsidP="00006AA8">
      <w:pPr>
        <w:rPr>
          <w:lang w:val="en-US"/>
        </w:rPr>
      </w:pPr>
      <w:r w:rsidRPr="00006AA8">
        <w:rPr>
          <w:lang w:val="en-US"/>
        </w:rPr>
        <w:t>Advanced financial acumen to allow for effective planning, management, and assessment of expenditure projection of operational and capital costs.</w:t>
      </w:r>
    </w:p>
    <w:p w14:paraId="1AAC50F3" w14:textId="77777777" w:rsidR="00006AA8" w:rsidRPr="00006AA8" w:rsidRDefault="00006AA8" w:rsidP="00006AA8">
      <w:pPr>
        <w:rPr>
          <w:lang w:val="en-US"/>
        </w:rPr>
      </w:pPr>
      <w:r w:rsidRPr="00006AA8">
        <w:rPr>
          <w:lang w:val="en-US"/>
        </w:rPr>
        <w:t>Advanced leadership skills to drive change and promote a culture of responsibility and quality throughout the department.</w:t>
      </w:r>
    </w:p>
    <w:p w14:paraId="115CFC28" w14:textId="77777777" w:rsidR="00006AA8" w:rsidRPr="00006AA8" w:rsidRDefault="00006AA8" w:rsidP="00006AA8">
      <w:pPr>
        <w:rPr>
          <w:lang w:val="en-US"/>
        </w:rPr>
      </w:pPr>
      <w:r w:rsidRPr="00006AA8">
        <w:rPr>
          <w:lang w:val="en-US"/>
        </w:rPr>
        <w:t>Advanced time management and organizational skills to balance and coordinate efforts across multiple, concurrent activities.</w:t>
      </w:r>
    </w:p>
    <w:p w14:paraId="6F872614" w14:textId="77777777" w:rsidR="00006AA8" w:rsidRPr="00006AA8" w:rsidRDefault="00006AA8" w:rsidP="00006AA8">
      <w:pPr>
        <w:rPr>
          <w:lang w:val="en-US"/>
        </w:rPr>
      </w:pPr>
      <w:r w:rsidRPr="00006AA8">
        <w:rPr>
          <w:lang w:val="en-US"/>
        </w:rPr>
        <w:t>Advanced verbal and written communication skills.</w:t>
      </w:r>
    </w:p>
    <w:p w14:paraId="08D2312B" w14:textId="77777777" w:rsidR="00006AA8" w:rsidRPr="00006AA8" w:rsidRDefault="00006AA8" w:rsidP="00006AA8">
      <w:pPr>
        <w:rPr>
          <w:lang w:val="en-US"/>
        </w:rPr>
      </w:pPr>
      <w:r w:rsidRPr="00006AA8">
        <w:rPr>
          <w:lang w:val="en-US"/>
        </w:rPr>
        <w:t>Solid technical skills in project management computer applications, cost estimation and project scope development.</w:t>
      </w:r>
    </w:p>
    <w:p w14:paraId="67ADFB9F" w14:textId="77777777" w:rsidR="00006AA8" w:rsidRPr="00006AA8" w:rsidRDefault="00006AA8" w:rsidP="00006AA8">
      <w:pPr>
        <w:rPr>
          <w:lang w:val="en-US"/>
        </w:rPr>
      </w:pPr>
      <w:r w:rsidRPr="00006AA8">
        <w:rPr>
          <w:lang w:val="en-US"/>
        </w:rPr>
        <w:t xml:space="preserve">PMP certification is an asset.  </w:t>
      </w:r>
    </w:p>
    <w:p w14:paraId="189AEFC9" w14:textId="77777777" w:rsidR="00006AA8" w:rsidRPr="00006AA8" w:rsidRDefault="00006AA8" w:rsidP="00006AA8">
      <w:pPr>
        <w:rPr>
          <w:lang w:val="en-US"/>
        </w:rPr>
      </w:pPr>
    </w:p>
    <w:p w14:paraId="0AEDB083" w14:textId="77777777" w:rsidR="00006AA8" w:rsidRPr="007574F4" w:rsidRDefault="00006AA8" w:rsidP="00006AA8">
      <w:pPr>
        <w:rPr>
          <w:b/>
          <w:bCs/>
          <w:lang w:val="en-US"/>
        </w:rPr>
      </w:pPr>
      <w:r w:rsidRPr="007574F4">
        <w:rPr>
          <w:b/>
          <w:bCs/>
          <w:lang w:val="en-US"/>
        </w:rPr>
        <w:t>Other Information</w:t>
      </w:r>
    </w:p>
    <w:p w14:paraId="24CA0E85" w14:textId="77777777" w:rsidR="00006AA8" w:rsidRPr="00006AA8" w:rsidRDefault="00006AA8" w:rsidP="00006AA8">
      <w:pPr>
        <w:rPr>
          <w:lang w:val="en-US"/>
        </w:rPr>
      </w:pPr>
      <w:r w:rsidRPr="00006AA8">
        <w:rPr>
          <w:lang w:val="en-US"/>
        </w:rPr>
        <w:t>Recruitment Process: An applicant will be required to demonstrate their suitability for this position by meeting the minimum level of qualifications and experience in order to be invited into the selection process. A standard interview format will be used including general, scenario and behavioural descriptive interview questions.</w:t>
      </w:r>
    </w:p>
    <w:p w14:paraId="769BBCE2" w14:textId="77777777" w:rsidR="00006AA8" w:rsidRPr="00006AA8" w:rsidRDefault="00006AA8" w:rsidP="00006AA8">
      <w:pPr>
        <w:rPr>
          <w:lang w:val="en-US"/>
        </w:rPr>
      </w:pPr>
    </w:p>
    <w:p w14:paraId="4FAA2FA0" w14:textId="77777777" w:rsidR="00006AA8" w:rsidRPr="007574F4" w:rsidRDefault="00006AA8" w:rsidP="00006AA8">
      <w:pPr>
        <w:rPr>
          <w:b/>
          <w:bCs/>
          <w:lang w:val="en-US"/>
        </w:rPr>
      </w:pPr>
      <w:r w:rsidRPr="007574F4">
        <w:rPr>
          <w:b/>
          <w:bCs/>
          <w:lang w:val="en-US"/>
        </w:rPr>
        <w:t>Work Schedule</w:t>
      </w:r>
    </w:p>
    <w:p w14:paraId="2F6A7819" w14:textId="77777777" w:rsidR="00006AA8" w:rsidRPr="00006AA8" w:rsidRDefault="00006AA8" w:rsidP="00006AA8">
      <w:pPr>
        <w:rPr>
          <w:lang w:val="en-US"/>
        </w:rPr>
      </w:pPr>
      <w:r w:rsidRPr="00006AA8">
        <w:rPr>
          <w:lang w:val="en-US"/>
        </w:rPr>
        <w:t>37.5 hours per week.</w:t>
      </w:r>
    </w:p>
    <w:p w14:paraId="228E114E" w14:textId="77777777" w:rsidR="00006AA8" w:rsidRPr="00006AA8" w:rsidRDefault="00006AA8" w:rsidP="00006AA8">
      <w:pPr>
        <w:rPr>
          <w:lang w:val="en-US"/>
        </w:rPr>
      </w:pPr>
    </w:p>
    <w:p w14:paraId="3F3A95FB" w14:textId="77777777" w:rsidR="00006AA8" w:rsidRPr="007574F4" w:rsidRDefault="00006AA8" w:rsidP="00006AA8">
      <w:pPr>
        <w:rPr>
          <w:b/>
          <w:bCs/>
          <w:lang w:val="en-US"/>
        </w:rPr>
      </w:pPr>
      <w:r w:rsidRPr="007574F4">
        <w:rPr>
          <w:b/>
          <w:bCs/>
          <w:lang w:val="en-US"/>
        </w:rPr>
        <w:t>Work Designation</w:t>
      </w:r>
    </w:p>
    <w:p w14:paraId="0BE45AA5" w14:textId="77777777" w:rsidR="00006AA8" w:rsidRPr="00006AA8" w:rsidRDefault="00006AA8" w:rsidP="00006AA8">
      <w:pPr>
        <w:rPr>
          <w:lang w:val="en-US"/>
        </w:rPr>
      </w:pPr>
      <w:r w:rsidRPr="00006AA8">
        <w:rPr>
          <w:lang w:val="en-US"/>
        </w:rPr>
        <w:t>Hybrid</w:t>
      </w:r>
    </w:p>
    <w:p w14:paraId="16DBF738" w14:textId="77777777" w:rsidR="00006AA8" w:rsidRPr="00006AA8" w:rsidRDefault="00006AA8" w:rsidP="00006AA8">
      <w:pPr>
        <w:rPr>
          <w:lang w:val="en-US"/>
        </w:rPr>
      </w:pPr>
      <w:r w:rsidRPr="00006AA8">
        <w:rPr>
          <w:lang w:val="en-US"/>
        </w:rPr>
        <w:t xml:space="preserve">This position offers the flexibility of working both on-site and remotely within B.C. </w:t>
      </w:r>
    </w:p>
    <w:p w14:paraId="0FA7DA2A" w14:textId="77777777" w:rsidR="00006AA8" w:rsidRPr="00006AA8" w:rsidRDefault="00006AA8" w:rsidP="00006AA8">
      <w:pPr>
        <w:rPr>
          <w:lang w:val="en-US"/>
        </w:rPr>
      </w:pPr>
    </w:p>
    <w:p w14:paraId="3569474A" w14:textId="77777777" w:rsidR="00006AA8" w:rsidRPr="00C75F6B" w:rsidRDefault="00006AA8" w:rsidP="00006AA8">
      <w:pPr>
        <w:rPr>
          <w:b/>
          <w:bCs/>
          <w:lang w:val="en-US"/>
        </w:rPr>
      </w:pPr>
      <w:r w:rsidRPr="00C75F6B">
        <w:rPr>
          <w:b/>
          <w:bCs/>
          <w:lang w:val="en-US"/>
        </w:rPr>
        <w:t>Rate of Pay</w:t>
      </w:r>
    </w:p>
    <w:p w14:paraId="1F751D93" w14:textId="77777777" w:rsidR="00006AA8" w:rsidRPr="00006AA8" w:rsidRDefault="00006AA8" w:rsidP="00006AA8">
      <w:pPr>
        <w:rPr>
          <w:lang w:val="en-US"/>
        </w:rPr>
      </w:pPr>
      <w:r w:rsidRPr="00006AA8">
        <w:rPr>
          <w:lang w:val="en-US"/>
        </w:rPr>
        <w:t>Salary $137,307 - $171,634 per annum (Actual salary offered will be commensurate with education, experience and internal parity)</w:t>
      </w:r>
    </w:p>
    <w:p w14:paraId="0B8CCDE5" w14:textId="77777777" w:rsidR="00006AA8" w:rsidRPr="00006AA8" w:rsidRDefault="00006AA8" w:rsidP="00006AA8">
      <w:pPr>
        <w:rPr>
          <w:lang w:val="en-US"/>
        </w:rPr>
      </w:pPr>
      <w:r w:rsidRPr="00006AA8">
        <w:rPr>
          <w:lang w:val="en-US"/>
        </w:rPr>
        <w:t xml:space="preserve">The Total Compensation Package includes Extended Health, Dental, Transit Pass and enrollment in the Public Service Pension Plan. Focus on your development through tuition reimbursement, training, and </w:t>
      </w:r>
      <w:r w:rsidRPr="00006AA8">
        <w:rPr>
          <w:lang w:val="en-US"/>
        </w:rPr>
        <w:lastRenderedPageBreak/>
        <w:t>mentorship programs. Enjoy a variety of health and wellness programs, including access to gym facilities. Speak to us to know more about what we offer.</w:t>
      </w:r>
    </w:p>
    <w:p w14:paraId="33C3792C" w14:textId="77777777" w:rsidR="00006AA8" w:rsidRPr="00006AA8" w:rsidRDefault="00006AA8" w:rsidP="00006AA8">
      <w:pPr>
        <w:rPr>
          <w:lang w:val="en-US"/>
        </w:rPr>
      </w:pPr>
    </w:p>
    <w:p w14:paraId="6D0C628D" w14:textId="77777777" w:rsidR="00006AA8" w:rsidRPr="00C75F6B" w:rsidRDefault="00006AA8" w:rsidP="00006AA8">
      <w:pPr>
        <w:rPr>
          <w:b/>
          <w:bCs/>
          <w:lang w:val="en-US"/>
        </w:rPr>
      </w:pPr>
      <w:r w:rsidRPr="00C75F6B">
        <w:rPr>
          <w:b/>
          <w:bCs/>
          <w:lang w:val="en-US"/>
        </w:rPr>
        <w:t>How to Apply</w:t>
      </w:r>
    </w:p>
    <w:p w14:paraId="653A7BD9" w14:textId="42A3EB75" w:rsidR="00006AA8" w:rsidRPr="00006AA8" w:rsidRDefault="00006AA8" w:rsidP="00006AA8">
      <w:pPr>
        <w:rPr>
          <w:lang w:val="en-US"/>
        </w:rPr>
      </w:pPr>
      <w:r w:rsidRPr="00006AA8">
        <w:rPr>
          <w:lang w:val="en-US"/>
        </w:rPr>
        <w:t>Please go to http://www.translink.ca/careers to apply for this position and view instructions on the process.</w:t>
      </w:r>
    </w:p>
    <w:p w14:paraId="32355A82" w14:textId="7BB457D2" w:rsidR="00006AA8" w:rsidRPr="00006AA8" w:rsidRDefault="00006AA8" w:rsidP="00006AA8">
      <w:pPr>
        <w:rPr>
          <w:lang w:val="en-US"/>
        </w:rPr>
      </w:pPr>
      <w:r w:rsidRPr="00006AA8">
        <w:rPr>
          <w:lang w:val="en-US"/>
        </w:rPr>
        <w:t>INSTRUCTIONS:  Please save your (1) cover letter, and your (2) resume as one pdf document prior to uploading your application on-line.</w:t>
      </w:r>
    </w:p>
    <w:p w14:paraId="43DDEAD1" w14:textId="77777777" w:rsidR="00006AA8" w:rsidRPr="00006AA8" w:rsidRDefault="00006AA8" w:rsidP="00006AA8">
      <w:pPr>
        <w:rPr>
          <w:lang w:val="en-US"/>
        </w:rPr>
      </w:pPr>
      <w:r w:rsidRPr="00006AA8">
        <w:rPr>
          <w:lang w:val="en-US"/>
        </w:rPr>
        <w:t>Please note that only those short listed will be contacted.</w:t>
      </w:r>
    </w:p>
    <w:p w14:paraId="1D32C078" w14:textId="77777777" w:rsidR="00006AA8" w:rsidRPr="00006AA8" w:rsidRDefault="00006AA8" w:rsidP="00006AA8">
      <w:pPr>
        <w:rPr>
          <w:lang w:val="en-US"/>
        </w:rPr>
      </w:pPr>
      <w:r w:rsidRPr="00006AA8">
        <w:rPr>
          <w:lang w:val="en-US"/>
        </w:rPr>
        <w:t>Having trouble applying?  Please view the System Requirements &amp; FAQ's by going to http://www.translink.ca/careers.</w:t>
      </w:r>
    </w:p>
    <w:p w14:paraId="3F0E7404" w14:textId="77777777" w:rsidR="00006AA8" w:rsidRPr="00006AA8" w:rsidRDefault="00006AA8" w:rsidP="00006AA8">
      <w:pPr>
        <w:rPr>
          <w:lang w:val="en-US"/>
        </w:rPr>
      </w:pPr>
    </w:p>
    <w:p w14:paraId="28858EAD" w14:textId="77777777" w:rsidR="00006AA8" w:rsidRPr="00C75F6B" w:rsidRDefault="00006AA8" w:rsidP="00006AA8">
      <w:pPr>
        <w:rPr>
          <w:b/>
          <w:bCs/>
          <w:lang w:val="en-US"/>
        </w:rPr>
      </w:pPr>
      <w:r w:rsidRPr="00C75F6B">
        <w:rPr>
          <w:b/>
          <w:bCs/>
          <w:lang w:val="en-US"/>
        </w:rPr>
        <w:t>Equal Employment Opportunity</w:t>
      </w:r>
    </w:p>
    <w:p w14:paraId="15BE2456" w14:textId="77777777" w:rsidR="00006AA8" w:rsidRPr="00006AA8" w:rsidRDefault="00006AA8" w:rsidP="00006AA8">
      <w:pPr>
        <w:rPr>
          <w:lang w:val="en-US"/>
        </w:rPr>
      </w:pPr>
      <w:r w:rsidRPr="00006AA8">
        <w:rPr>
          <w:lang w:val="en-US"/>
        </w:rPr>
        <w:t>TransLink is committed to employment equity and building a diverse workforce, representative of the customers we serve and the many communities in the Metro Vancouver region. We welcome and encourage Indigenous applicants, people of colour, all genders, 2SLGBTQ+ and persons with disabilities to apply. Learn more about TransLink's commitment to equity, diversity and inclusion.</w:t>
      </w:r>
    </w:p>
    <w:p w14:paraId="7850A656" w14:textId="3F706CCF" w:rsidR="006C54DB" w:rsidRPr="00006AA8" w:rsidRDefault="00006AA8" w:rsidP="00006AA8">
      <w:pPr>
        <w:rPr>
          <w:lang w:val="en-US"/>
        </w:rPr>
      </w:pPr>
      <w:r w:rsidRPr="00006AA8">
        <w:rPr>
          <w:lang w:val="en-US"/>
        </w:rPr>
        <w:t>Accommodations are available on request for candidates taking part in all aspects of the selection process.  For a confidential  inquiry, simply email us at jobs@translink.ca.</w:t>
      </w:r>
    </w:p>
    <w:sectPr w:rsidR="006C54DB" w:rsidRPr="00006A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A8"/>
    <w:rsid w:val="00006AA8"/>
    <w:rsid w:val="001E7BB8"/>
    <w:rsid w:val="00220343"/>
    <w:rsid w:val="004978D4"/>
    <w:rsid w:val="006C54DB"/>
    <w:rsid w:val="007574F4"/>
    <w:rsid w:val="008835AB"/>
    <w:rsid w:val="00C75F6B"/>
    <w:rsid w:val="00EE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56D2"/>
  <w15:chartTrackingRefBased/>
  <w15:docId w15:val="{F5293ED2-4C79-469C-B078-A27B3EF3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68052">
      <w:bodyDiv w:val="1"/>
      <w:marLeft w:val="0"/>
      <w:marRight w:val="0"/>
      <w:marTop w:val="0"/>
      <w:marBottom w:val="0"/>
      <w:divBdr>
        <w:top w:val="none" w:sz="0" w:space="0" w:color="auto"/>
        <w:left w:val="none" w:sz="0" w:space="0" w:color="auto"/>
        <w:bottom w:val="none" w:sz="0" w:space="0" w:color="auto"/>
        <w:right w:val="none" w:sz="0" w:space="0" w:color="auto"/>
      </w:divBdr>
      <w:divsChild>
        <w:div w:id="1921673483">
          <w:marLeft w:val="0"/>
          <w:marRight w:val="0"/>
          <w:marTop w:val="0"/>
          <w:marBottom w:val="0"/>
          <w:divBdr>
            <w:top w:val="none" w:sz="0" w:space="0" w:color="auto"/>
            <w:left w:val="none" w:sz="0" w:space="0" w:color="auto"/>
            <w:bottom w:val="none" w:sz="0" w:space="0" w:color="auto"/>
            <w:right w:val="none" w:sz="0" w:space="0" w:color="auto"/>
          </w:divBdr>
        </w:div>
        <w:div w:id="1600142382">
          <w:marLeft w:val="0"/>
          <w:marRight w:val="0"/>
          <w:marTop w:val="0"/>
          <w:marBottom w:val="0"/>
          <w:divBdr>
            <w:top w:val="none" w:sz="0" w:space="0" w:color="auto"/>
            <w:left w:val="none" w:sz="0" w:space="0" w:color="auto"/>
            <w:bottom w:val="none" w:sz="0" w:space="0" w:color="auto"/>
            <w:right w:val="none" w:sz="0" w:space="0" w:color="auto"/>
          </w:divBdr>
          <w:divsChild>
            <w:div w:id="210390688">
              <w:marLeft w:val="0"/>
              <w:marRight w:val="0"/>
              <w:marTop w:val="0"/>
              <w:marBottom w:val="0"/>
              <w:divBdr>
                <w:top w:val="none" w:sz="0" w:space="0" w:color="auto"/>
                <w:left w:val="none" w:sz="0" w:space="0" w:color="auto"/>
                <w:bottom w:val="none" w:sz="0" w:space="0" w:color="auto"/>
                <w:right w:val="none" w:sz="0" w:space="0" w:color="auto"/>
              </w:divBdr>
              <w:divsChild>
                <w:div w:id="20509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8501">
          <w:marLeft w:val="0"/>
          <w:marRight w:val="0"/>
          <w:marTop w:val="0"/>
          <w:marBottom w:val="0"/>
          <w:divBdr>
            <w:top w:val="none" w:sz="0" w:space="0" w:color="auto"/>
            <w:left w:val="none" w:sz="0" w:space="0" w:color="auto"/>
            <w:bottom w:val="none" w:sz="0" w:space="0" w:color="auto"/>
            <w:right w:val="none" w:sz="0" w:space="0" w:color="auto"/>
          </w:divBdr>
        </w:div>
        <w:div w:id="30420719">
          <w:marLeft w:val="0"/>
          <w:marRight w:val="0"/>
          <w:marTop w:val="0"/>
          <w:marBottom w:val="0"/>
          <w:divBdr>
            <w:top w:val="none" w:sz="0" w:space="0" w:color="auto"/>
            <w:left w:val="none" w:sz="0" w:space="0" w:color="auto"/>
            <w:bottom w:val="none" w:sz="0" w:space="0" w:color="auto"/>
            <w:right w:val="none" w:sz="0" w:space="0" w:color="auto"/>
          </w:divBdr>
          <w:divsChild>
            <w:div w:id="2069956554">
              <w:marLeft w:val="0"/>
              <w:marRight w:val="0"/>
              <w:marTop w:val="0"/>
              <w:marBottom w:val="0"/>
              <w:divBdr>
                <w:top w:val="none" w:sz="0" w:space="0" w:color="auto"/>
                <w:left w:val="none" w:sz="0" w:space="0" w:color="auto"/>
                <w:bottom w:val="none" w:sz="0" w:space="0" w:color="auto"/>
                <w:right w:val="none" w:sz="0" w:space="0" w:color="auto"/>
              </w:divBdr>
              <w:divsChild>
                <w:div w:id="6296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8026">
          <w:marLeft w:val="0"/>
          <w:marRight w:val="0"/>
          <w:marTop w:val="0"/>
          <w:marBottom w:val="0"/>
          <w:divBdr>
            <w:top w:val="none" w:sz="0" w:space="0" w:color="auto"/>
            <w:left w:val="none" w:sz="0" w:space="0" w:color="auto"/>
            <w:bottom w:val="none" w:sz="0" w:space="0" w:color="auto"/>
            <w:right w:val="none" w:sz="0" w:space="0" w:color="auto"/>
          </w:divBdr>
        </w:div>
        <w:div w:id="1742605474">
          <w:marLeft w:val="0"/>
          <w:marRight w:val="0"/>
          <w:marTop w:val="0"/>
          <w:marBottom w:val="0"/>
          <w:divBdr>
            <w:top w:val="none" w:sz="0" w:space="0" w:color="auto"/>
            <w:left w:val="none" w:sz="0" w:space="0" w:color="auto"/>
            <w:bottom w:val="none" w:sz="0" w:space="0" w:color="auto"/>
            <w:right w:val="none" w:sz="0" w:space="0" w:color="auto"/>
          </w:divBdr>
          <w:divsChild>
            <w:div w:id="363139408">
              <w:marLeft w:val="0"/>
              <w:marRight w:val="0"/>
              <w:marTop w:val="0"/>
              <w:marBottom w:val="0"/>
              <w:divBdr>
                <w:top w:val="none" w:sz="0" w:space="0" w:color="auto"/>
                <w:left w:val="none" w:sz="0" w:space="0" w:color="auto"/>
                <w:bottom w:val="none" w:sz="0" w:space="0" w:color="auto"/>
                <w:right w:val="none" w:sz="0" w:space="0" w:color="auto"/>
              </w:divBdr>
              <w:divsChild>
                <w:div w:id="913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6570">
          <w:marLeft w:val="0"/>
          <w:marRight w:val="0"/>
          <w:marTop w:val="0"/>
          <w:marBottom w:val="0"/>
          <w:divBdr>
            <w:top w:val="none" w:sz="0" w:space="0" w:color="auto"/>
            <w:left w:val="none" w:sz="0" w:space="0" w:color="auto"/>
            <w:bottom w:val="none" w:sz="0" w:space="0" w:color="auto"/>
            <w:right w:val="none" w:sz="0" w:space="0" w:color="auto"/>
          </w:divBdr>
        </w:div>
        <w:div w:id="2133556257">
          <w:marLeft w:val="0"/>
          <w:marRight w:val="0"/>
          <w:marTop w:val="0"/>
          <w:marBottom w:val="0"/>
          <w:divBdr>
            <w:top w:val="none" w:sz="0" w:space="0" w:color="auto"/>
            <w:left w:val="none" w:sz="0" w:space="0" w:color="auto"/>
            <w:bottom w:val="none" w:sz="0" w:space="0" w:color="auto"/>
            <w:right w:val="none" w:sz="0" w:space="0" w:color="auto"/>
          </w:divBdr>
          <w:divsChild>
            <w:div w:id="1333264489">
              <w:marLeft w:val="0"/>
              <w:marRight w:val="0"/>
              <w:marTop w:val="0"/>
              <w:marBottom w:val="0"/>
              <w:divBdr>
                <w:top w:val="none" w:sz="0" w:space="0" w:color="auto"/>
                <w:left w:val="none" w:sz="0" w:space="0" w:color="auto"/>
                <w:bottom w:val="none" w:sz="0" w:space="0" w:color="auto"/>
                <w:right w:val="none" w:sz="0" w:space="0" w:color="auto"/>
              </w:divBdr>
              <w:divsChild>
                <w:div w:id="18418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1137">
          <w:marLeft w:val="0"/>
          <w:marRight w:val="0"/>
          <w:marTop w:val="0"/>
          <w:marBottom w:val="0"/>
          <w:divBdr>
            <w:top w:val="none" w:sz="0" w:space="0" w:color="auto"/>
            <w:left w:val="none" w:sz="0" w:space="0" w:color="auto"/>
            <w:bottom w:val="none" w:sz="0" w:space="0" w:color="auto"/>
            <w:right w:val="none" w:sz="0" w:space="0" w:color="auto"/>
          </w:divBdr>
        </w:div>
        <w:div w:id="1271475942">
          <w:marLeft w:val="0"/>
          <w:marRight w:val="0"/>
          <w:marTop w:val="0"/>
          <w:marBottom w:val="0"/>
          <w:divBdr>
            <w:top w:val="none" w:sz="0" w:space="0" w:color="auto"/>
            <w:left w:val="none" w:sz="0" w:space="0" w:color="auto"/>
            <w:bottom w:val="none" w:sz="0" w:space="0" w:color="auto"/>
            <w:right w:val="none" w:sz="0" w:space="0" w:color="auto"/>
          </w:divBdr>
          <w:divsChild>
            <w:div w:id="651445162">
              <w:marLeft w:val="0"/>
              <w:marRight w:val="0"/>
              <w:marTop w:val="0"/>
              <w:marBottom w:val="0"/>
              <w:divBdr>
                <w:top w:val="none" w:sz="0" w:space="0" w:color="auto"/>
                <w:left w:val="none" w:sz="0" w:space="0" w:color="auto"/>
                <w:bottom w:val="none" w:sz="0" w:space="0" w:color="auto"/>
                <w:right w:val="none" w:sz="0" w:space="0" w:color="auto"/>
              </w:divBdr>
              <w:divsChild>
                <w:div w:id="14108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279">
          <w:marLeft w:val="0"/>
          <w:marRight w:val="0"/>
          <w:marTop w:val="0"/>
          <w:marBottom w:val="0"/>
          <w:divBdr>
            <w:top w:val="none" w:sz="0" w:space="0" w:color="auto"/>
            <w:left w:val="none" w:sz="0" w:space="0" w:color="auto"/>
            <w:bottom w:val="none" w:sz="0" w:space="0" w:color="auto"/>
            <w:right w:val="none" w:sz="0" w:space="0" w:color="auto"/>
          </w:divBdr>
        </w:div>
        <w:div w:id="1756776815">
          <w:marLeft w:val="0"/>
          <w:marRight w:val="0"/>
          <w:marTop w:val="0"/>
          <w:marBottom w:val="0"/>
          <w:divBdr>
            <w:top w:val="none" w:sz="0" w:space="0" w:color="auto"/>
            <w:left w:val="none" w:sz="0" w:space="0" w:color="auto"/>
            <w:bottom w:val="none" w:sz="0" w:space="0" w:color="auto"/>
            <w:right w:val="none" w:sz="0" w:space="0" w:color="auto"/>
          </w:divBdr>
          <w:divsChild>
            <w:div w:id="571083541">
              <w:marLeft w:val="0"/>
              <w:marRight w:val="0"/>
              <w:marTop w:val="0"/>
              <w:marBottom w:val="0"/>
              <w:divBdr>
                <w:top w:val="none" w:sz="0" w:space="0" w:color="auto"/>
                <w:left w:val="none" w:sz="0" w:space="0" w:color="auto"/>
                <w:bottom w:val="none" w:sz="0" w:space="0" w:color="auto"/>
                <w:right w:val="none" w:sz="0" w:space="0" w:color="auto"/>
              </w:divBdr>
              <w:divsChild>
                <w:div w:id="8864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1856">
          <w:marLeft w:val="0"/>
          <w:marRight w:val="0"/>
          <w:marTop w:val="0"/>
          <w:marBottom w:val="0"/>
          <w:divBdr>
            <w:top w:val="none" w:sz="0" w:space="0" w:color="auto"/>
            <w:left w:val="none" w:sz="0" w:space="0" w:color="auto"/>
            <w:bottom w:val="none" w:sz="0" w:space="0" w:color="auto"/>
            <w:right w:val="none" w:sz="0" w:space="0" w:color="auto"/>
          </w:divBdr>
        </w:div>
        <w:div w:id="118110254">
          <w:marLeft w:val="0"/>
          <w:marRight w:val="0"/>
          <w:marTop w:val="0"/>
          <w:marBottom w:val="0"/>
          <w:divBdr>
            <w:top w:val="none" w:sz="0" w:space="0" w:color="auto"/>
            <w:left w:val="none" w:sz="0" w:space="0" w:color="auto"/>
            <w:bottom w:val="none" w:sz="0" w:space="0" w:color="auto"/>
            <w:right w:val="none" w:sz="0" w:space="0" w:color="auto"/>
          </w:divBdr>
          <w:divsChild>
            <w:div w:id="459302027">
              <w:marLeft w:val="0"/>
              <w:marRight w:val="0"/>
              <w:marTop w:val="0"/>
              <w:marBottom w:val="0"/>
              <w:divBdr>
                <w:top w:val="none" w:sz="0" w:space="0" w:color="auto"/>
                <w:left w:val="none" w:sz="0" w:space="0" w:color="auto"/>
                <w:bottom w:val="none" w:sz="0" w:space="0" w:color="auto"/>
                <w:right w:val="none" w:sz="0" w:space="0" w:color="auto"/>
              </w:divBdr>
              <w:divsChild>
                <w:div w:id="562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4186">
          <w:marLeft w:val="0"/>
          <w:marRight w:val="0"/>
          <w:marTop w:val="0"/>
          <w:marBottom w:val="0"/>
          <w:divBdr>
            <w:top w:val="none" w:sz="0" w:space="0" w:color="auto"/>
            <w:left w:val="none" w:sz="0" w:space="0" w:color="auto"/>
            <w:bottom w:val="none" w:sz="0" w:space="0" w:color="auto"/>
            <w:right w:val="none" w:sz="0" w:space="0" w:color="auto"/>
          </w:divBdr>
        </w:div>
        <w:div w:id="739789108">
          <w:marLeft w:val="0"/>
          <w:marRight w:val="0"/>
          <w:marTop w:val="0"/>
          <w:marBottom w:val="0"/>
          <w:divBdr>
            <w:top w:val="none" w:sz="0" w:space="0" w:color="auto"/>
            <w:left w:val="none" w:sz="0" w:space="0" w:color="auto"/>
            <w:bottom w:val="none" w:sz="0" w:space="0" w:color="auto"/>
            <w:right w:val="none" w:sz="0" w:space="0" w:color="auto"/>
          </w:divBdr>
          <w:divsChild>
            <w:div w:id="1346706563">
              <w:marLeft w:val="0"/>
              <w:marRight w:val="0"/>
              <w:marTop w:val="0"/>
              <w:marBottom w:val="0"/>
              <w:divBdr>
                <w:top w:val="none" w:sz="0" w:space="0" w:color="auto"/>
                <w:left w:val="none" w:sz="0" w:space="0" w:color="auto"/>
                <w:bottom w:val="none" w:sz="0" w:space="0" w:color="auto"/>
                <w:right w:val="none" w:sz="0" w:space="0" w:color="auto"/>
              </w:divBdr>
              <w:divsChild>
                <w:div w:id="13129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834">
          <w:marLeft w:val="0"/>
          <w:marRight w:val="0"/>
          <w:marTop w:val="0"/>
          <w:marBottom w:val="0"/>
          <w:divBdr>
            <w:top w:val="none" w:sz="0" w:space="0" w:color="auto"/>
            <w:left w:val="none" w:sz="0" w:space="0" w:color="auto"/>
            <w:bottom w:val="none" w:sz="0" w:space="0" w:color="auto"/>
            <w:right w:val="none" w:sz="0" w:space="0" w:color="auto"/>
          </w:divBdr>
        </w:div>
        <w:div w:id="1080100952">
          <w:marLeft w:val="0"/>
          <w:marRight w:val="0"/>
          <w:marTop w:val="0"/>
          <w:marBottom w:val="0"/>
          <w:divBdr>
            <w:top w:val="none" w:sz="0" w:space="0" w:color="auto"/>
            <w:left w:val="none" w:sz="0" w:space="0" w:color="auto"/>
            <w:bottom w:val="none" w:sz="0" w:space="0" w:color="auto"/>
            <w:right w:val="none" w:sz="0" w:space="0" w:color="auto"/>
          </w:divBdr>
          <w:divsChild>
            <w:div w:id="524055107">
              <w:marLeft w:val="0"/>
              <w:marRight w:val="0"/>
              <w:marTop w:val="0"/>
              <w:marBottom w:val="0"/>
              <w:divBdr>
                <w:top w:val="none" w:sz="0" w:space="0" w:color="auto"/>
                <w:left w:val="none" w:sz="0" w:space="0" w:color="auto"/>
                <w:bottom w:val="none" w:sz="0" w:space="0" w:color="auto"/>
                <w:right w:val="none" w:sz="0" w:space="0" w:color="auto"/>
              </w:divBdr>
              <w:divsChild>
                <w:div w:id="1107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Dominique</dc:creator>
  <cp:keywords/>
  <dc:description/>
  <cp:lastModifiedBy>Rai, Dominique</cp:lastModifiedBy>
  <cp:revision>6</cp:revision>
  <dcterms:created xsi:type="dcterms:W3CDTF">2023-02-13T17:29:00Z</dcterms:created>
  <dcterms:modified xsi:type="dcterms:W3CDTF">2023-02-13T17:37:00Z</dcterms:modified>
</cp:coreProperties>
</file>