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1305" w14:textId="18B4C247" w:rsidR="00577868" w:rsidRPr="00F36D8F" w:rsidRDefault="00577868" w:rsidP="00F36D8F">
      <w:pPr>
        <w:ind w:left="851" w:right="992"/>
        <w:jc w:val="both"/>
        <w:rPr>
          <w:rFonts w:ascii="Arial" w:hAnsi="Arial" w:cs="Arial"/>
        </w:rPr>
      </w:pPr>
      <w:r w:rsidRPr="00F36D8F">
        <w:rPr>
          <w:rFonts w:ascii="Arial" w:hAnsi="Arial" w:cs="Arial"/>
          <w:b/>
        </w:rPr>
        <w:t>JOB TITLE:</w:t>
      </w:r>
      <w:r w:rsidR="00450855" w:rsidRPr="00F36D8F">
        <w:rPr>
          <w:rFonts w:ascii="Arial" w:hAnsi="Arial" w:cs="Arial"/>
          <w:b/>
        </w:rPr>
        <w:t xml:space="preserve">  </w:t>
      </w:r>
      <w:r w:rsidR="000F4B4C" w:rsidRPr="000F4B4C">
        <w:rPr>
          <w:rFonts w:ascii="Arial" w:hAnsi="Arial" w:cs="Arial"/>
        </w:rPr>
        <w:t>COORDINATOR, FINANCIAL - ZERO EMISSION MOBILITY</w:t>
      </w:r>
    </w:p>
    <w:p w14:paraId="48BEA42C" w14:textId="0AD62E84" w:rsidR="00577868" w:rsidRPr="00F36D8F" w:rsidRDefault="00577868" w:rsidP="00F36D8F">
      <w:pPr>
        <w:ind w:left="851" w:right="992"/>
        <w:jc w:val="both"/>
        <w:rPr>
          <w:rFonts w:ascii="Arial" w:hAnsi="Arial" w:cs="Arial"/>
        </w:rPr>
      </w:pPr>
      <w:r w:rsidRPr="00F36D8F">
        <w:rPr>
          <w:rFonts w:ascii="Arial" w:hAnsi="Arial" w:cs="Arial"/>
          <w:b/>
        </w:rPr>
        <w:t>DEPARTMENT:</w:t>
      </w:r>
      <w:r w:rsidR="00450855" w:rsidRPr="00F36D8F">
        <w:rPr>
          <w:rFonts w:ascii="Arial" w:hAnsi="Arial" w:cs="Arial"/>
          <w:b/>
        </w:rPr>
        <w:t xml:space="preserve">  </w:t>
      </w:r>
      <w:r w:rsidR="000F4B4C">
        <w:rPr>
          <w:rFonts w:ascii="Arial" w:hAnsi="Arial" w:cs="Arial"/>
        </w:rPr>
        <w:t>TRANSIT</w:t>
      </w:r>
    </w:p>
    <w:p w14:paraId="54AD017A" w14:textId="4B98715D" w:rsidR="00577868" w:rsidRPr="00F36D8F" w:rsidRDefault="00577868" w:rsidP="00F36D8F">
      <w:pPr>
        <w:ind w:left="851" w:right="992"/>
        <w:jc w:val="both"/>
        <w:rPr>
          <w:rFonts w:ascii="Arial" w:hAnsi="Arial" w:cs="Arial"/>
        </w:rPr>
      </w:pPr>
      <w:r w:rsidRPr="00F36D8F">
        <w:rPr>
          <w:rFonts w:ascii="Arial" w:hAnsi="Arial" w:cs="Arial"/>
          <w:b/>
        </w:rPr>
        <w:t>POSTING NUMBER:</w:t>
      </w:r>
      <w:r w:rsidR="00450855" w:rsidRPr="00F36D8F">
        <w:rPr>
          <w:rFonts w:ascii="Arial" w:hAnsi="Arial" w:cs="Arial"/>
          <w:b/>
        </w:rPr>
        <w:t xml:space="preserve">  </w:t>
      </w:r>
      <w:r w:rsidR="000F4B4C">
        <w:rPr>
          <w:rFonts w:ascii="Arial" w:hAnsi="Arial" w:cs="Arial"/>
        </w:rPr>
        <w:t>105159</w:t>
      </w:r>
    </w:p>
    <w:p w14:paraId="0C1E88D4" w14:textId="4F9EF34A" w:rsidR="00577868" w:rsidRPr="00F36D8F" w:rsidRDefault="00577868" w:rsidP="00F36D8F">
      <w:pPr>
        <w:ind w:left="851" w:right="992"/>
        <w:jc w:val="both"/>
        <w:rPr>
          <w:rFonts w:ascii="Arial" w:hAnsi="Arial" w:cs="Arial"/>
        </w:rPr>
      </w:pPr>
      <w:r w:rsidRPr="00F36D8F">
        <w:rPr>
          <w:rFonts w:ascii="Arial" w:hAnsi="Arial" w:cs="Arial"/>
          <w:b/>
        </w:rPr>
        <w:t>NUMBER OF POSITIONS:</w:t>
      </w:r>
      <w:r w:rsidR="00450855" w:rsidRPr="00F36D8F">
        <w:rPr>
          <w:rFonts w:ascii="Arial" w:hAnsi="Arial" w:cs="Arial"/>
          <w:b/>
        </w:rPr>
        <w:t xml:space="preserve">  </w:t>
      </w:r>
      <w:r w:rsidR="000F4B4C">
        <w:rPr>
          <w:rFonts w:ascii="Arial" w:hAnsi="Arial" w:cs="Arial"/>
        </w:rPr>
        <w:t>1</w:t>
      </w:r>
    </w:p>
    <w:p w14:paraId="0A73E8E3" w14:textId="6B18A586" w:rsidR="00577868" w:rsidRPr="00F36D8F" w:rsidRDefault="00577868" w:rsidP="00F36D8F">
      <w:pPr>
        <w:ind w:left="851" w:right="992"/>
        <w:jc w:val="both"/>
        <w:rPr>
          <w:rFonts w:ascii="Arial" w:hAnsi="Arial" w:cs="Arial"/>
        </w:rPr>
      </w:pPr>
      <w:r w:rsidRPr="00F36D8F">
        <w:rPr>
          <w:rFonts w:ascii="Arial" w:hAnsi="Arial" w:cs="Arial"/>
          <w:b/>
        </w:rPr>
        <w:t xml:space="preserve">JOB </w:t>
      </w:r>
      <w:r w:rsidR="0011279F" w:rsidRPr="00F36D8F">
        <w:rPr>
          <w:rFonts w:ascii="Arial" w:hAnsi="Arial" w:cs="Arial"/>
          <w:b/>
        </w:rPr>
        <w:t xml:space="preserve">STATUS </w:t>
      </w:r>
      <w:r w:rsidRPr="00F36D8F">
        <w:rPr>
          <w:rFonts w:ascii="Arial" w:hAnsi="Arial" w:cs="Arial"/>
          <w:b/>
        </w:rPr>
        <w:t>&amp; DURATION:</w:t>
      </w:r>
      <w:r w:rsidR="00450855" w:rsidRPr="00F36D8F">
        <w:rPr>
          <w:rFonts w:ascii="Arial" w:hAnsi="Arial" w:cs="Arial"/>
          <w:b/>
        </w:rPr>
        <w:t xml:space="preserve">  </w:t>
      </w:r>
      <w:r w:rsidR="007A5C05" w:rsidRPr="00F36D8F">
        <w:rPr>
          <w:rFonts w:ascii="Arial" w:hAnsi="Arial" w:cs="Arial"/>
        </w:rPr>
        <w:t>Full Time Perm</w:t>
      </w:r>
      <w:r w:rsidR="0011279F" w:rsidRPr="00F36D8F">
        <w:rPr>
          <w:rFonts w:ascii="Arial" w:hAnsi="Arial" w:cs="Arial"/>
        </w:rPr>
        <w:t>anen</w:t>
      </w:r>
      <w:r w:rsidR="000F4B4C">
        <w:rPr>
          <w:rFonts w:ascii="Arial" w:hAnsi="Arial" w:cs="Arial"/>
        </w:rPr>
        <w:t>t</w:t>
      </w:r>
    </w:p>
    <w:p w14:paraId="1BBA04F7" w14:textId="03A922F7" w:rsidR="00577868" w:rsidRPr="00F36D8F" w:rsidRDefault="00577868" w:rsidP="00F36D8F">
      <w:pPr>
        <w:ind w:left="851" w:right="992"/>
        <w:jc w:val="both"/>
        <w:rPr>
          <w:rFonts w:ascii="Arial" w:hAnsi="Arial" w:cs="Arial"/>
        </w:rPr>
      </w:pPr>
      <w:r w:rsidRPr="00F36D8F">
        <w:rPr>
          <w:rFonts w:ascii="Arial" w:hAnsi="Arial" w:cs="Arial"/>
          <w:b/>
        </w:rPr>
        <w:t>HOURS OF WORK:</w:t>
      </w:r>
      <w:r w:rsidR="00450855" w:rsidRPr="00F36D8F">
        <w:rPr>
          <w:rFonts w:ascii="Arial" w:hAnsi="Arial" w:cs="Arial"/>
          <w:b/>
        </w:rPr>
        <w:t xml:space="preserve">  </w:t>
      </w:r>
      <w:proofErr w:type="gramStart"/>
      <w:r w:rsidRPr="00F36D8F">
        <w:rPr>
          <w:rFonts w:ascii="Arial" w:hAnsi="Arial" w:cs="Arial"/>
        </w:rPr>
        <w:t>35</w:t>
      </w:r>
      <w:r w:rsidR="00450855" w:rsidRPr="00F36D8F">
        <w:rPr>
          <w:rFonts w:ascii="Arial" w:hAnsi="Arial" w:cs="Arial"/>
        </w:rPr>
        <w:t xml:space="preserve"> hour</w:t>
      </w:r>
      <w:proofErr w:type="gramEnd"/>
      <w:r w:rsidR="00450855" w:rsidRPr="00F36D8F">
        <w:rPr>
          <w:rFonts w:ascii="Arial" w:hAnsi="Arial" w:cs="Arial"/>
        </w:rPr>
        <w:t xml:space="preserve"> </w:t>
      </w:r>
      <w:r w:rsidR="00AF574D" w:rsidRPr="00F36D8F">
        <w:rPr>
          <w:rFonts w:ascii="Arial" w:hAnsi="Arial" w:cs="Arial"/>
        </w:rPr>
        <w:t>workweek</w:t>
      </w:r>
    </w:p>
    <w:p w14:paraId="4A5D298F" w14:textId="55DE1B29" w:rsidR="00577868" w:rsidRPr="00F36D8F" w:rsidRDefault="00577868" w:rsidP="00F36D8F">
      <w:pPr>
        <w:ind w:left="851" w:right="992"/>
        <w:jc w:val="both"/>
        <w:rPr>
          <w:rFonts w:ascii="Arial" w:hAnsi="Arial" w:cs="Arial"/>
        </w:rPr>
      </w:pPr>
      <w:r w:rsidRPr="00F36D8F">
        <w:rPr>
          <w:rFonts w:ascii="Arial" w:hAnsi="Arial" w:cs="Arial"/>
          <w:b/>
        </w:rPr>
        <w:t>LOCATION:</w:t>
      </w:r>
      <w:r w:rsidR="00450855" w:rsidRPr="00F36D8F">
        <w:rPr>
          <w:rFonts w:ascii="Arial" w:hAnsi="Arial" w:cs="Arial"/>
          <w:b/>
        </w:rPr>
        <w:t xml:space="preserve">  </w:t>
      </w:r>
      <w:r w:rsidR="00972E15">
        <w:rPr>
          <w:rFonts w:ascii="Arial" w:hAnsi="Arial" w:cs="Arial"/>
        </w:rPr>
        <w:t>H</w:t>
      </w:r>
      <w:r w:rsidR="001A4BBB" w:rsidRPr="001A4BBB">
        <w:rPr>
          <w:rFonts w:ascii="Arial" w:hAnsi="Arial" w:cs="Arial"/>
        </w:rPr>
        <w:t xml:space="preserve">ybrid </w:t>
      </w:r>
      <w:r w:rsidR="00972E15">
        <w:rPr>
          <w:rFonts w:ascii="Arial" w:hAnsi="Arial" w:cs="Arial"/>
        </w:rPr>
        <w:t>M</w:t>
      </w:r>
      <w:r w:rsidR="001A4BBB" w:rsidRPr="001A4BBB">
        <w:rPr>
          <w:rFonts w:ascii="Arial" w:hAnsi="Arial" w:cs="Arial"/>
        </w:rPr>
        <w:t>odel</w:t>
      </w:r>
      <w:r w:rsidR="00972E15">
        <w:rPr>
          <w:rFonts w:ascii="Arial" w:hAnsi="Arial" w:cs="Arial"/>
        </w:rPr>
        <w:t xml:space="preserve"> – when </w:t>
      </w:r>
      <w:r w:rsidRPr="0009043E">
        <w:rPr>
          <w:rFonts w:ascii="Arial" w:hAnsi="Arial" w:cs="Arial"/>
          <w:shd w:val="clear" w:color="auto" w:fill="FFFFFF"/>
        </w:rPr>
        <w:t>working onsite, you will report to</w:t>
      </w:r>
      <w:r w:rsidR="0011279F" w:rsidRPr="0009043E">
        <w:rPr>
          <w:rFonts w:ascii="Arial" w:hAnsi="Arial" w:cs="Arial"/>
          <w:shd w:val="clear" w:color="auto" w:fill="FFFFFF"/>
        </w:rPr>
        <w:t xml:space="preserve"> </w:t>
      </w:r>
      <w:r w:rsidR="009675B0" w:rsidRPr="0009043E">
        <w:rPr>
          <w:rFonts w:ascii="Arial" w:hAnsi="Arial" w:cs="Arial"/>
          <w:shd w:val="clear" w:color="auto" w:fill="FFFFFF"/>
        </w:rPr>
        <w:t xml:space="preserve">the </w:t>
      </w:r>
      <w:r w:rsidR="0011279F" w:rsidRPr="0009043E">
        <w:rPr>
          <w:rFonts w:ascii="Arial" w:hAnsi="Arial" w:cs="Arial"/>
          <w:shd w:val="clear" w:color="auto" w:fill="FFFFFF"/>
        </w:rPr>
        <w:t>location</w:t>
      </w:r>
      <w:r w:rsidR="009675B0" w:rsidRPr="0009043E">
        <w:rPr>
          <w:rFonts w:ascii="Arial" w:hAnsi="Arial" w:cs="Arial"/>
          <w:shd w:val="clear" w:color="auto" w:fill="FFFFFF"/>
        </w:rPr>
        <w:t xml:space="preserve"> of</w:t>
      </w:r>
      <w:r w:rsidRPr="0009043E">
        <w:rPr>
          <w:rFonts w:ascii="Arial" w:hAnsi="Arial" w:cs="Arial"/>
          <w:shd w:val="clear" w:color="auto" w:fill="FFFFFF"/>
        </w:rPr>
        <w:t xml:space="preserve"> </w:t>
      </w:r>
      <w:r w:rsidR="000F4B4C">
        <w:rPr>
          <w:rFonts w:ascii="Arial" w:hAnsi="Arial" w:cs="Arial"/>
          <w:shd w:val="clear" w:color="auto" w:fill="FFFFFF"/>
        </w:rPr>
        <w:t>Transit Sandalwood Facility</w:t>
      </w:r>
      <w:r w:rsidR="00536B95">
        <w:rPr>
          <w:rFonts w:ascii="Arial" w:hAnsi="Arial" w:cs="Arial"/>
          <w:shd w:val="clear" w:color="auto" w:fill="FFFFFF"/>
        </w:rPr>
        <w:t xml:space="preserve"> </w:t>
      </w:r>
      <w:r w:rsidR="00536B95" w:rsidRPr="00536B95">
        <w:rPr>
          <w:rFonts w:ascii="Arial" w:hAnsi="Arial" w:cs="Arial"/>
          <w:shd w:val="clear" w:color="auto" w:fill="FFFFFF"/>
        </w:rPr>
        <w:t>or Transit Clark Facility</w:t>
      </w:r>
      <w:r w:rsidR="00536B95">
        <w:rPr>
          <w:rFonts w:ascii="Arial" w:hAnsi="Arial" w:cs="Arial"/>
          <w:shd w:val="clear" w:color="auto" w:fill="FFFFFF"/>
        </w:rPr>
        <w:t>.</w:t>
      </w:r>
    </w:p>
    <w:p w14:paraId="731024C5" w14:textId="597FCCA6" w:rsidR="00577868" w:rsidRPr="00F36D8F" w:rsidRDefault="00577868" w:rsidP="00F36D8F">
      <w:pPr>
        <w:ind w:left="851" w:right="992"/>
        <w:jc w:val="both"/>
        <w:rPr>
          <w:rFonts w:ascii="Arial" w:hAnsi="Arial" w:cs="Arial"/>
        </w:rPr>
      </w:pPr>
      <w:r w:rsidRPr="00F36D8F">
        <w:rPr>
          <w:rFonts w:ascii="Arial" w:hAnsi="Arial" w:cs="Arial"/>
          <w:b/>
        </w:rPr>
        <w:t>SALARY GRADE:</w:t>
      </w:r>
      <w:r w:rsidR="00450855" w:rsidRPr="00F36D8F">
        <w:rPr>
          <w:rFonts w:ascii="Arial" w:hAnsi="Arial" w:cs="Arial"/>
          <w:b/>
        </w:rPr>
        <w:t xml:space="preserve">  </w:t>
      </w:r>
      <w:r w:rsidR="000F4B4C">
        <w:rPr>
          <w:rFonts w:ascii="Arial" w:hAnsi="Arial" w:cs="Arial"/>
        </w:rPr>
        <w:t>5</w:t>
      </w:r>
    </w:p>
    <w:p w14:paraId="4D5F80E4" w14:textId="4D979FC9" w:rsidR="003533F9" w:rsidRPr="00F36D8F" w:rsidRDefault="00AF574D" w:rsidP="00F36D8F">
      <w:pPr>
        <w:ind w:left="851" w:right="992"/>
        <w:jc w:val="both"/>
        <w:rPr>
          <w:rFonts w:ascii="Arial" w:hAnsi="Arial" w:cs="Arial"/>
        </w:rPr>
      </w:pPr>
      <w:r w:rsidRPr="00F36D8F">
        <w:rPr>
          <w:rFonts w:ascii="Arial" w:hAnsi="Arial" w:cs="Arial"/>
          <w:b/>
        </w:rPr>
        <w:t>HIRING SALARY RANGE:</w:t>
      </w:r>
      <w:r w:rsidR="00450855" w:rsidRPr="00F36D8F">
        <w:rPr>
          <w:rFonts w:ascii="Arial" w:hAnsi="Arial" w:cs="Arial"/>
          <w:b/>
        </w:rPr>
        <w:t xml:space="preserve">  </w:t>
      </w:r>
      <w:r w:rsidR="00CB6E88">
        <w:rPr>
          <w:rFonts w:ascii="Arial" w:hAnsi="Arial" w:cs="Arial"/>
        </w:rPr>
        <w:t xml:space="preserve">$84,403.00 - $94,954.00 </w:t>
      </w:r>
      <w:r w:rsidR="003533F9" w:rsidRPr="00F36D8F">
        <w:rPr>
          <w:rFonts w:ascii="Arial" w:hAnsi="Arial" w:cs="Arial"/>
        </w:rPr>
        <w:t xml:space="preserve">per annum </w:t>
      </w:r>
    </w:p>
    <w:p w14:paraId="63E0973F" w14:textId="67484799" w:rsidR="00577868" w:rsidRPr="00F36D8F" w:rsidRDefault="00AF574D" w:rsidP="00F36D8F">
      <w:pPr>
        <w:ind w:left="851" w:right="992"/>
        <w:jc w:val="both"/>
        <w:rPr>
          <w:rFonts w:ascii="Arial" w:hAnsi="Arial" w:cs="Arial"/>
        </w:rPr>
      </w:pPr>
      <w:r w:rsidRPr="00F36D8F">
        <w:rPr>
          <w:rFonts w:ascii="Arial" w:hAnsi="Arial" w:cs="Arial"/>
          <w:b/>
        </w:rPr>
        <w:t>MAXIMUM OF SALARY RANGE:</w:t>
      </w:r>
      <w:r w:rsidR="00450855" w:rsidRPr="00F36D8F">
        <w:rPr>
          <w:rFonts w:ascii="Arial" w:hAnsi="Arial" w:cs="Arial"/>
          <w:b/>
        </w:rPr>
        <w:t xml:space="preserve">  </w:t>
      </w:r>
      <w:r w:rsidR="00CB6E88">
        <w:rPr>
          <w:rFonts w:ascii="Arial" w:hAnsi="Arial" w:cs="Arial"/>
        </w:rPr>
        <w:t xml:space="preserve">$105,504.00 </w:t>
      </w:r>
      <w:r w:rsidR="003533F9" w:rsidRPr="00F36D8F">
        <w:rPr>
          <w:rFonts w:ascii="Arial" w:hAnsi="Arial" w:cs="Arial"/>
        </w:rPr>
        <w:t>per annum</w:t>
      </w:r>
    </w:p>
    <w:p w14:paraId="3A1745B9" w14:textId="609C766D" w:rsidR="00577868" w:rsidRPr="00F36D8F" w:rsidRDefault="00577868" w:rsidP="00F36D8F">
      <w:pPr>
        <w:ind w:left="851" w:right="992"/>
        <w:jc w:val="both"/>
        <w:rPr>
          <w:rFonts w:ascii="Arial" w:hAnsi="Arial" w:cs="Arial"/>
          <w:lang w:eastAsia="en-CA"/>
        </w:rPr>
      </w:pPr>
      <w:r w:rsidRPr="00F36D8F">
        <w:rPr>
          <w:rFonts w:ascii="Arial" w:hAnsi="Arial" w:cs="Arial"/>
          <w:b/>
          <w:bCs/>
          <w:lang w:eastAsia="en-CA"/>
        </w:rPr>
        <w:t>JOB TYPE:</w:t>
      </w:r>
      <w:r w:rsidR="00450855" w:rsidRPr="00F36D8F">
        <w:rPr>
          <w:rFonts w:ascii="Arial" w:hAnsi="Arial" w:cs="Arial"/>
          <w:b/>
          <w:bCs/>
          <w:lang w:eastAsia="en-CA"/>
        </w:rPr>
        <w:t xml:space="preserve">  </w:t>
      </w:r>
      <w:r w:rsidR="003533F9" w:rsidRPr="00F36D8F">
        <w:rPr>
          <w:rFonts w:ascii="Arial" w:hAnsi="Arial" w:cs="Arial"/>
          <w:lang w:eastAsia="en-CA"/>
        </w:rPr>
        <w:t>Man</w:t>
      </w:r>
      <w:r w:rsidR="000F4B4C">
        <w:rPr>
          <w:rFonts w:ascii="Arial" w:hAnsi="Arial" w:cs="Arial"/>
          <w:lang w:eastAsia="en-CA"/>
        </w:rPr>
        <w:t>agement and Administration</w:t>
      </w:r>
      <w:r w:rsidR="003533F9" w:rsidRPr="00F36D8F">
        <w:rPr>
          <w:rFonts w:ascii="Arial" w:hAnsi="Arial" w:cs="Arial"/>
          <w:lang w:eastAsia="en-CA"/>
        </w:rPr>
        <w:t xml:space="preserve"> </w:t>
      </w:r>
    </w:p>
    <w:p w14:paraId="29DA8B06" w14:textId="1A2B048F" w:rsidR="00577868" w:rsidRPr="00F36D8F" w:rsidRDefault="007A5C05" w:rsidP="00F36D8F">
      <w:pPr>
        <w:ind w:left="851" w:right="992"/>
        <w:jc w:val="both"/>
        <w:rPr>
          <w:rFonts w:ascii="Arial" w:hAnsi="Arial" w:cs="Arial"/>
          <w:lang w:eastAsia="en-CA"/>
        </w:rPr>
      </w:pPr>
      <w:r w:rsidRPr="00F36D8F">
        <w:rPr>
          <w:rFonts w:ascii="Arial" w:hAnsi="Arial" w:cs="Arial"/>
          <w:b/>
          <w:lang w:eastAsia="en-CA"/>
        </w:rPr>
        <w:t>POS</w:t>
      </w:r>
      <w:r w:rsidR="00577868" w:rsidRPr="00F36D8F">
        <w:rPr>
          <w:rFonts w:ascii="Arial" w:hAnsi="Arial" w:cs="Arial"/>
          <w:b/>
          <w:lang w:eastAsia="en-CA"/>
        </w:rPr>
        <w:t>TING DATE:</w:t>
      </w:r>
      <w:r w:rsidR="00450855" w:rsidRPr="00F36D8F">
        <w:rPr>
          <w:rFonts w:ascii="Arial" w:hAnsi="Arial" w:cs="Arial"/>
          <w:b/>
          <w:lang w:eastAsia="en-CA"/>
        </w:rPr>
        <w:t xml:space="preserve">  </w:t>
      </w:r>
      <w:r w:rsidR="004071FC">
        <w:rPr>
          <w:rFonts w:ascii="Arial" w:hAnsi="Arial" w:cs="Arial"/>
          <w:lang w:eastAsia="en-CA"/>
        </w:rPr>
        <w:t>November 10, 2023</w:t>
      </w:r>
    </w:p>
    <w:p w14:paraId="40141D3A" w14:textId="7F2853C1" w:rsidR="00577868" w:rsidRPr="00F36D8F" w:rsidRDefault="00577868" w:rsidP="00F36D8F">
      <w:pPr>
        <w:ind w:left="851" w:right="992"/>
        <w:jc w:val="both"/>
        <w:rPr>
          <w:rFonts w:ascii="Arial" w:hAnsi="Arial" w:cs="Arial"/>
        </w:rPr>
      </w:pPr>
      <w:r w:rsidRPr="00F36D8F">
        <w:rPr>
          <w:rFonts w:ascii="Arial" w:hAnsi="Arial" w:cs="Arial"/>
          <w:b/>
        </w:rPr>
        <w:t>CLOSING DATE:</w:t>
      </w:r>
      <w:r w:rsidR="00450855" w:rsidRPr="00F36D8F">
        <w:rPr>
          <w:rFonts w:ascii="Arial" w:hAnsi="Arial" w:cs="Arial"/>
          <w:b/>
        </w:rPr>
        <w:t xml:space="preserve">  </w:t>
      </w:r>
      <w:r w:rsidR="004071FC">
        <w:rPr>
          <w:rFonts w:ascii="Arial" w:hAnsi="Arial" w:cs="Arial"/>
        </w:rPr>
        <w:t>November 26</w:t>
      </w:r>
      <w:r w:rsidR="00CB6E88">
        <w:rPr>
          <w:rFonts w:ascii="Arial" w:hAnsi="Arial" w:cs="Arial"/>
        </w:rPr>
        <w:t>, 2023</w:t>
      </w:r>
    </w:p>
    <w:p w14:paraId="5EB20ED0" w14:textId="77777777" w:rsidR="00577868" w:rsidRPr="00F36D8F" w:rsidRDefault="00577868" w:rsidP="00F36D8F">
      <w:pPr>
        <w:ind w:left="851" w:right="992"/>
        <w:jc w:val="both"/>
        <w:rPr>
          <w:rFonts w:ascii="Arial" w:hAnsi="Arial" w:cs="Arial"/>
        </w:rPr>
      </w:pPr>
    </w:p>
    <w:p w14:paraId="6FEF2C1C" w14:textId="77777777" w:rsidR="00577868" w:rsidRPr="00F36D8F" w:rsidRDefault="00577868" w:rsidP="00F36D8F">
      <w:pPr>
        <w:ind w:left="851" w:right="992"/>
        <w:jc w:val="both"/>
        <w:rPr>
          <w:rFonts w:ascii="Arial" w:hAnsi="Arial" w:cs="Arial"/>
          <w:b/>
        </w:rPr>
      </w:pPr>
      <w:r w:rsidRPr="00F36D8F">
        <w:rPr>
          <w:rFonts w:ascii="Arial" w:hAnsi="Arial" w:cs="Arial"/>
          <w:b/>
        </w:rPr>
        <w:t>AREA OF RESPONSIBILITY:</w:t>
      </w:r>
    </w:p>
    <w:p w14:paraId="457C1340" w14:textId="77777777" w:rsidR="00577868" w:rsidRPr="00F36D8F" w:rsidRDefault="00577868" w:rsidP="00F36D8F">
      <w:pPr>
        <w:ind w:left="851" w:right="992"/>
        <w:jc w:val="both"/>
        <w:rPr>
          <w:rFonts w:ascii="Arial" w:hAnsi="Arial" w:cs="Arial"/>
        </w:rPr>
      </w:pPr>
    </w:p>
    <w:p w14:paraId="43FB5970" w14:textId="67D02151" w:rsidR="00577868" w:rsidRDefault="000F4B4C" w:rsidP="00F36D8F">
      <w:pPr>
        <w:ind w:left="851" w:right="992"/>
        <w:jc w:val="both"/>
        <w:rPr>
          <w:rFonts w:ascii="Arial" w:eastAsia="Arial Unicode MS" w:hAnsi="Arial"/>
          <w:bCs/>
          <w:color w:val="000000" w:themeColor="text1"/>
          <w:sz w:val="23"/>
          <w:szCs w:val="23"/>
        </w:rPr>
      </w:pPr>
      <w:r>
        <w:rPr>
          <w:rFonts w:ascii="Arial" w:eastAsia="Arial Unicode MS" w:hAnsi="Arial" w:cs="Arial"/>
          <w:bCs/>
          <w:sz w:val="23"/>
          <w:szCs w:val="23"/>
        </w:rPr>
        <w:t>Reporting to the Supervisor, Transit Capital &amp; External Funding, t</w:t>
      </w:r>
      <w:r w:rsidRPr="003A5A68">
        <w:rPr>
          <w:rFonts w:ascii="Arial" w:eastAsia="Arial Unicode MS" w:hAnsi="Arial" w:cs="Arial"/>
          <w:bCs/>
          <w:sz w:val="23"/>
          <w:szCs w:val="23"/>
        </w:rPr>
        <w:t xml:space="preserve">he </w:t>
      </w:r>
      <w:r>
        <w:rPr>
          <w:rFonts w:ascii="Arial" w:eastAsia="Arial Unicode MS" w:hAnsi="Arial" w:cs="Arial"/>
          <w:bCs/>
          <w:sz w:val="23"/>
          <w:szCs w:val="23"/>
        </w:rPr>
        <w:t xml:space="preserve">Financial </w:t>
      </w:r>
      <w:r w:rsidRPr="003A5A68">
        <w:rPr>
          <w:rFonts w:ascii="Arial" w:eastAsia="Arial Unicode MS" w:hAnsi="Arial" w:cs="Arial"/>
          <w:bCs/>
          <w:sz w:val="23"/>
          <w:szCs w:val="23"/>
        </w:rPr>
        <w:t>Coordinator</w:t>
      </w:r>
      <w:r>
        <w:rPr>
          <w:rFonts w:ascii="Arial" w:eastAsia="Arial Unicode MS" w:hAnsi="Arial" w:cs="Arial"/>
          <w:bCs/>
          <w:sz w:val="23"/>
          <w:szCs w:val="23"/>
        </w:rPr>
        <w:t xml:space="preserve">, Zero Emission Mobility, </w:t>
      </w:r>
      <w:r w:rsidRPr="003A5A68">
        <w:rPr>
          <w:rFonts w:ascii="Arial" w:eastAsia="Arial Unicode MS" w:hAnsi="Arial" w:cs="Arial"/>
          <w:bCs/>
          <w:sz w:val="23"/>
          <w:szCs w:val="23"/>
        </w:rPr>
        <w:t xml:space="preserve">is responsible for </w:t>
      </w:r>
      <w:r>
        <w:rPr>
          <w:rFonts w:ascii="Arial" w:eastAsia="Arial Unicode MS" w:hAnsi="Arial" w:cs="Arial"/>
          <w:bCs/>
          <w:sz w:val="23"/>
          <w:szCs w:val="23"/>
        </w:rPr>
        <w:t xml:space="preserve">coordinating financial aspects of </w:t>
      </w:r>
      <w:r w:rsidRPr="004E40AB">
        <w:rPr>
          <w:rFonts w:ascii="Arial" w:eastAsia="Arial Unicode MS" w:hAnsi="Arial" w:cs="Arial"/>
          <w:bCs/>
          <w:sz w:val="23"/>
          <w:szCs w:val="23"/>
        </w:rPr>
        <w:t xml:space="preserve">Brampton Transit’s </w:t>
      </w:r>
      <w:r>
        <w:rPr>
          <w:rFonts w:ascii="Arial" w:eastAsia="Arial Unicode MS" w:hAnsi="Arial" w:cs="Arial"/>
          <w:bCs/>
          <w:sz w:val="23"/>
          <w:szCs w:val="23"/>
        </w:rPr>
        <w:t>Zero Emission Mobility program, including all cu</w:t>
      </w:r>
      <w:r w:rsidRPr="004E40AB">
        <w:rPr>
          <w:rFonts w:ascii="Arial" w:eastAsia="Arial Unicode MS" w:hAnsi="Arial" w:cs="Arial"/>
          <w:bCs/>
          <w:sz w:val="23"/>
          <w:szCs w:val="23"/>
        </w:rPr>
        <w:t xml:space="preserve">rrent and </w:t>
      </w:r>
      <w:r>
        <w:rPr>
          <w:rFonts w:ascii="Arial" w:eastAsia="Arial Unicode MS" w:hAnsi="Arial" w:cs="Arial"/>
          <w:bCs/>
          <w:sz w:val="23"/>
          <w:szCs w:val="23"/>
        </w:rPr>
        <w:t>c</w:t>
      </w:r>
      <w:r w:rsidRPr="004E40AB">
        <w:rPr>
          <w:rFonts w:ascii="Arial" w:eastAsia="Arial Unicode MS" w:hAnsi="Arial" w:cs="Arial"/>
          <w:bCs/>
          <w:sz w:val="23"/>
          <w:szCs w:val="23"/>
        </w:rPr>
        <w:t xml:space="preserve">apital </w:t>
      </w:r>
      <w:r>
        <w:rPr>
          <w:rFonts w:ascii="Arial" w:eastAsia="Arial Unicode MS" w:hAnsi="Arial" w:cs="Arial"/>
          <w:bCs/>
          <w:sz w:val="23"/>
          <w:szCs w:val="23"/>
        </w:rPr>
        <w:t>b</w:t>
      </w:r>
      <w:r w:rsidRPr="004E40AB">
        <w:rPr>
          <w:rFonts w:ascii="Arial" w:eastAsia="Arial Unicode MS" w:hAnsi="Arial" w:cs="Arial"/>
          <w:bCs/>
          <w:sz w:val="23"/>
          <w:szCs w:val="23"/>
        </w:rPr>
        <w:t xml:space="preserve">udgets and related reporting. </w:t>
      </w:r>
      <w:r>
        <w:rPr>
          <w:rFonts w:ascii="Arial" w:eastAsia="Arial Unicode MS" w:hAnsi="Arial" w:cs="Arial"/>
          <w:bCs/>
          <w:sz w:val="23"/>
          <w:szCs w:val="23"/>
        </w:rPr>
        <w:t xml:space="preserve">This position also coordinates all financial obligations required under various current and future </w:t>
      </w:r>
      <w:r w:rsidRPr="004E40AB">
        <w:rPr>
          <w:rFonts w:ascii="Arial" w:eastAsia="Arial Unicode MS" w:hAnsi="Arial" w:cs="Arial"/>
          <w:bCs/>
          <w:sz w:val="23"/>
          <w:szCs w:val="23"/>
        </w:rPr>
        <w:t xml:space="preserve">zero emission </w:t>
      </w:r>
      <w:r>
        <w:rPr>
          <w:rFonts w:ascii="Arial" w:eastAsia="Arial Unicode MS" w:hAnsi="Arial" w:cs="Arial"/>
          <w:bCs/>
          <w:sz w:val="23"/>
          <w:szCs w:val="23"/>
        </w:rPr>
        <w:t xml:space="preserve">mobility </w:t>
      </w:r>
      <w:r w:rsidRPr="004E40AB">
        <w:rPr>
          <w:rFonts w:ascii="Arial" w:eastAsia="Arial Unicode MS" w:hAnsi="Arial" w:cs="Arial"/>
          <w:bCs/>
          <w:sz w:val="23"/>
          <w:szCs w:val="23"/>
        </w:rPr>
        <w:t>funding and financing programs</w:t>
      </w:r>
      <w:r>
        <w:rPr>
          <w:rFonts w:ascii="Arial" w:eastAsia="Arial Unicode MS" w:hAnsi="Arial" w:cs="Arial"/>
          <w:bCs/>
          <w:sz w:val="23"/>
          <w:szCs w:val="23"/>
        </w:rPr>
        <w:t xml:space="preserve"> in compliance with any existing and future Municipal, Regional, Provincial, Federal requirements.</w:t>
      </w:r>
      <w:r w:rsidRPr="00B9404B">
        <w:rPr>
          <w:rFonts w:ascii="Arial" w:eastAsia="Arial Unicode MS" w:hAnsi="Arial"/>
          <w:bCs/>
          <w:color w:val="000000" w:themeColor="text1"/>
          <w:sz w:val="23"/>
          <w:szCs w:val="23"/>
        </w:rPr>
        <w:t xml:space="preserve"> This role may be involved in confidential projects and may have access to privileged information.</w:t>
      </w:r>
    </w:p>
    <w:p w14:paraId="369B0D39" w14:textId="6706944F" w:rsidR="000F4B4C" w:rsidRDefault="000F4B4C" w:rsidP="00F36D8F">
      <w:pPr>
        <w:ind w:left="851" w:right="992"/>
        <w:jc w:val="both"/>
        <w:rPr>
          <w:rFonts w:ascii="Arial" w:eastAsia="Arial Unicode MS" w:hAnsi="Arial"/>
          <w:bCs/>
          <w:color w:val="000000" w:themeColor="text1"/>
          <w:sz w:val="23"/>
          <w:szCs w:val="23"/>
        </w:rPr>
      </w:pPr>
    </w:p>
    <w:p w14:paraId="7F48F3C5" w14:textId="77777777" w:rsidR="000F4B4C" w:rsidRPr="00DC49F5" w:rsidRDefault="000F4B4C" w:rsidP="00DC49F5">
      <w:pPr>
        <w:numPr>
          <w:ilvl w:val="0"/>
          <w:numId w:val="3"/>
        </w:numPr>
        <w:tabs>
          <w:tab w:val="clear" w:pos="360"/>
          <w:tab w:val="num" w:pos="1211"/>
        </w:tabs>
        <w:ind w:left="1211" w:right="851"/>
        <w:jc w:val="both"/>
        <w:rPr>
          <w:rFonts w:ascii="Arial" w:eastAsia="Arial Unicode MS" w:hAnsi="Arial"/>
          <w:b/>
        </w:rPr>
      </w:pPr>
      <w:r w:rsidRPr="00DC49F5">
        <w:rPr>
          <w:rFonts w:ascii="Arial" w:eastAsia="Arial Unicode MS" w:hAnsi="Arial"/>
          <w:b/>
        </w:rPr>
        <w:t>Financial Coordination – Zero Emission Mobility Program</w:t>
      </w:r>
    </w:p>
    <w:p w14:paraId="2CBCD8C2" w14:textId="77777777" w:rsidR="000F4B4C" w:rsidRPr="00DC49F5" w:rsidRDefault="000F4B4C" w:rsidP="00DC49F5">
      <w:pPr>
        <w:numPr>
          <w:ilvl w:val="0"/>
          <w:numId w:val="6"/>
        </w:numPr>
        <w:tabs>
          <w:tab w:val="clear" w:pos="720"/>
          <w:tab w:val="num" w:pos="1571"/>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lang w:val="en-GB"/>
        </w:rPr>
      </w:pPr>
      <w:r w:rsidRPr="00DC49F5">
        <w:rPr>
          <w:rFonts w:ascii="Arial" w:hAnsi="Arial"/>
          <w:lang w:val="en-GB"/>
        </w:rPr>
        <w:t xml:space="preserve">Coordinate, facilitate, and/or lead the financial requirements of Transit’s zero emission mobility programs and strategic projects to advance Council’s strategic priorities and vision. </w:t>
      </w:r>
    </w:p>
    <w:p w14:paraId="63D45E9F" w14:textId="77777777" w:rsidR="000F4B4C" w:rsidRPr="00DC49F5" w:rsidRDefault="000F4B4C" w:rsidP="00DC49F5">
      <w:pPr>
        <w:numPr>
          <w:ilvl w:val="0"/>
          <w:numId w:val="6"/>
        </w:numPr>
        <w:tabs>
          <w:tab w:val="clear" w:pos="720"/>
          <w:tab w:val="num" w:pos="1571"/>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lang w:val="en-GB"/>
        </w:rPr>
      </w:pPr>
      <w:r w:rsidRPr="00DC49F5">
        <w:rPr>
          <w:rFonts w:ascii="Arial" w:hAnsi="Arial"/>
          <w:lang w:val="en-GB"/>
        </w:rPr>
        <w:t>Lead and/or participate on financial cross-divisional project teams within the City, Region of Peel and others as required to implement approved projects and administer the City’s contractual obligations.</w:t>
      </w:r>
    </w:p>
    <w:p w14:paraId="653ED2ED" w14:textId="77777777" w:rsidR="000F4B4C" w:rsidRPr="00DC49F5" w:rsidRDefault="000F4B4C" w:rsidP="00DC49F5">
      <w:pPr>
        <w:numPr>
          <w:ilvl w:val="0"/>
          <w:numId w:val="6"/>
        </w:numPr>
        <w:tabs>
          <w:tab w:val="clear" w:pos="720"/>
          <w:tab w:val="num" w:pos="1571"/>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 xml:space="preserve">Coordinate the financial aspects of existing and future funding and financing programs, including but not limited to, Canada Infrastructure Bank, Investing in Canada Infrastructure </w:t>
      </w:r>
      <w:r w:rsidRPr="00DC49F5">
        <w:rPr>
          <w:rFonts w:ascii="Arial" w:hAnsi="Arial"/>
          <w:color w:val="000000" w:themeColor="text1"/>
          <w:lang w:val="en-GB"/>
        </w:rPr>
        <w:lastRenderedPageBreak/>
        <w:t>Program, Zero Emission Transit Fund, Electric Vehicle Infrastructure Demonstration and Energy Innovation Programs and the Permanent Transit Fund.</w:t>
      </w:r>
    </w:p>
    <w:p w14:paraId="362EADC8" w14:textId="77777777" w:rsidR="000F4B4C" w:rsidRPr="00DC49F5" w:rsidRDefault="000F4B4C" w:rsidP="00DC49F5">
      <w:pPr>
        <w:numPr>
          <w:ilvl w:val="0"/>
          <w:numId w:val="6"/>
        </w:numPr>
        <w:tabs>
          <w:tab w:val="clear" w:pos="720"/>
          <w:tab w:val="num" w:pos="1571"/>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Prepare regional, provincial, federal financing requirements (</w:t>
      </w:r>
      <w:proofErr w:type="gramStart"/>
      <w:r w:rsidRPr="00DC49F5">
        <w:rPr>
          <w:rFonts w:ascii="Arial" w:hAnsi="Arial"/>
          <w:color w:val="000000" w:themeColor="text1"/>
          <w:lang w:val="en-GB"/>
        </w:rPr>
        <w:t>e.g.</w:t>
      </w:r>
      <w:proofErr w:type="gramEnd"/>
      <w:r w:rsidRPr="00DC49F5">
        <w:rPr>
          <w:rFonts w:ascii="Arial" w:hAnsi="Arial"/>
          <w:color w:val="000000" w:themeColor="text1"/>
          <w:lang w:val="en-GB"/>
        </w:rPr>
        <w:t xml:space="preserve"> Agreements, Drawdowns, Certificates, Payment Notices, etc.).</w:t>
      </w:r>
    </w:p>
    <w:p w14:paraId="37CDA9C6" w14:textId="77777777" w:rsidR="000F4B4C" w:rsidRPr="00DC49F5" w:rsidRDefault="000F4B4C" w:rsidP="00DC49F5">
      <w:pPr>
        <w:numPr>
          <w:ilvl w:val="0"/>
          <w:numId w:val="6"/>
        </w:numPr>
        <w:tabs>
          <w:tab w:val="clear" w:pos="720"/>
          <w:tab w:val="num" w:pos="1571"/>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Provide strategic analysis and record keeping, as well as coordinate financial administrative matters.</w:t>
      </w:r>
    </w:p>
    <w:p w14:paraId="67F6DBC8" w14:textId="77777777" w:rsidR="000F4B4C" w:rsidRPr="00DC49F5" w:rsidRDefault="000F4B4C" w:rsidP="00DC49F5">
      <w:pPr>
        <w:numPr>
          <w:ilvl w:val="0"/>
          <w:numId w:val="6"/>
        </w:numPr>
        <w:tabs>
          <w:tab w:val="clear" w:pos="720"/>
          <w:tab w:val="num" w:pos="1571"/>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 xml:space="preserve">Responsible for developing and maintaining all financial reporting and key performance indicators related to the </w:t>
      </w:r>
      <w:proofErr w:type="gramStart"/>
      <w:r w:rsidRPr="00DC49F5">
        <w:rPr>
          <w:rFonts w:ascii="Arial" w:hAnsi="Arial"/>
          <w:color w:val="000000" w:themeColor="text1"/>
          <w:lang w:val="en-GB"/>
        </w:rPr>
        <w:t>zero emission</w:t>
      </w:r>
      <w:proofErr w:type="gramEnd"/>
      <w:r w:rsidRPr="00DC49F5">
        <w:rPr>
          <w:rFonts w:ascii="Arial" w:hAnsi="Arial"/>
          <w:color w:val="000000" w:themeColor="text1"/>
          <w:lang w:val="en-GB"/>
        </w:rPr>
        <w:t xml:space="preserve"> mobility program.</w:t>
      </w:r>
    </w:p>
    <w:p w14:paraId="045A731B" w14:textId="77777777" w:rsidR="000F4B4C" w:rsidRPr="00DC49F5" w:rsidRDefault="000F4B4C" w:rsidP="00DC49F5">
      <w:pPr>
        <w:pStyle w:val="NormalWeb"/>
        <w:numPr>
          <w:ilvl w:val="0"/>
          <w:numId w:val="6"/>
        </w:numPr>
        <w:shd w:val="clear" w:color="auto" w:fill="FFFFFF"/>
        <w:tabs>
          <w:tab w:val="clear" w:pos="720"/>
          <w:tab w:val="num" w:pos="1571"/>
        </w:tabs>
        <w:spacing w:before="0" w:beforeAutospacing="0" w:after="0" w:afterAutospacing="0"/>
        <w:ind w:left="1571" w:right="851"/>
        <w:jc w:val="both"/>
        <w:rPr>
          <w:rFonts w:ascii="custom836d8775bb0541f7b06c6" w:hAnsi="custom836d8775bb0541f7b06c6"/>
          <w:color w:val="000000" w:themeColor="text1"/>
        </w:rPr>
      </w:pPr>
      <w:r w:rsidRPr="00DC49F5">
        <w:rPr>
          <w:rFonts w:ascii="Arial" w:hAnsi="Arial" w:cs="Arial"/>
          <w:color w:val="000000" w:themeColor="text1"/>
        </w:rPr>
        <w:t xml:space="preserve">Ensure internal and external resources are utilized in a timely and </w:t>
      </w:r>
      <w:proofErr w:type="gramStart"/>
      <w:r w:rsidRPr="00DC49F5">
        <w:rPr>
          <w:rFonts w:ascii="Arial" w:hAnsi="Arial" w:cs="Arial"/>
          <w:color w:val="000000" w:themeColor="text1"/>
        </w:rPr>
        <w:t>cost efficient</w:t>
      </w:r>
      <w:proofErr w:type="gramEnd"/>
      <w:r w:rsidRPr="00DC49F5">
        <w:rPr>
          <w:rFonts w:ascii="Arial" w:hAnsi="Arial" w:cs="Arial"/>
          <w:color w:val="000000" w:themeColor="text1"/>
        </w:rPr>
        <w:t xml:space="preserve"> manner to meet Council objectives for zero emission mobility capital program delivery.</w:t>
      </w:r>
    </w:p>
    <w:p w14:paraId="1CFE986B" w14:textId="77777777" w:rsidR="000F4B4C" w:rsidRPr="00DC49F5" w:rsidRDefault="000F4B4C" w:rsidP="00DC49F5">
      <w:pPr>
        <w:pStyle w:val="ListParagraph"/>
        <w:numPr>
          <w:ilvl w:val="0"/>
          <w:numId w:val="6"/>
        </w:numPr>
        <w:tabs>
          <w:tab w:val="clear" w:pos="720"/>
          <w:tab w:val="num" w:pos="1571"/>
        </w:tabs>
        <w:ind w:left="1571" w:right="851"/>
        <w:jc w:val="both"/>
        <w:rPr>
          <w:rFonts w:ascii="Arial" w:hAnsi="Arial"/>
          <w:color w:val="000000" w:themeColor="text1"/>
          <w:lang w:val="en-GB"/>
        </w:rPr>
      </w:pPr>
      <w:r w:rsidRPr="00DC49F5">
        <w:rPr>
          <w:rFonts w:ascii="Arial" w:hAnsi="Arial"/>
          <w:color w:val="000000" w:themeColor="text1"/>
          <w:lang w:val="en-GB"/>
        </w:rPr>
        <w:t>Work with internal and external auditors during interim and year-end financial audits and various government audits. Ensure adherence to Corporate Policies and Procedures, Generally Accepted Accounting Principles (GAAP), Public Sector Accounting Board (PSAB) guidelines, ATU Collective Agreements, as well as Federal and Provincial Legislation in all financial matters.</w:t>
      </w:r>
    </w:p>
    <w:p w14:paraId="6E2A10E4" w14:textId="77777777" w:rsidR="000F4B4C" w:rsidRPr="00DC49F5" w:rsidRDefault="000F4B4C" w:rsidP="00DC49F5">
      <w:pPr>
        <w:pStyle w:val="ListParagraph"/>
        <w:numPr>
          <w:ilvl w:val="0"/>
          <w:numId w:val="6"/>
        </w:numPr>
        <w:tabs>
          <w:tab w:val="clear" w:pos="720"/>
          <w:tab w:val="num" w:pos="1571"/>
        </w:tabs>
        <w:ind w:left="1571" w:right="851"/>
        <w:jc w:val="both"/>
        <w:rPr>
          <w:rFonts w:ascii="Arial" w:hAnsi="Arial"/>
          <w:color w:val="000000" w:themeColor="text1"/>
          <w:lang w:val="en-GB"/>
        </w:rPr>
      </w:pPr>
      <w:r w:rsidRPr="00DC49F5">
        <w:rPr>
          <w:rFonts w:ascii="Arial" w:hAnsi="Arial"/>
          <w:color w:val="000000" w:themeColor="text1"/>
          <w:lang w:val="en-GB"/>
        </w:rPr>
        <w:t xml:space="preserve">Provide support regarding procurement/purchasing within the </w:t>
      </w:r>
      <w:proofErr w:type="gramStart"/>
      <w:r w:rsidRPr="00DC49F5">
        <w:rPr>
          <w:rFonts w:ascii="Arial" w:hAnsi="Arial"/>
          <w:color w:val="000000" w:themeColor="text1"/>
          <w:lang w:val="en-GB"/>
        </w:rPr>
        <w:t>zero emission</w:t>
      </w:r>
      <w:proofErr w:type="gramEnd"/>
      <w:r w:rsidRPr="00DC49F5">
        <w:rPr>
          <w:rFonts w:ascii="Arial" w:hAnsi="Arial"/>
          <w:color w:val="000000" w:themeColor="text1"/>
          <w:lang w:val="en-GB"/>
        </w:rPr>
        <w:t xml:space="preserve"> mobility program.</w:t>
      </w:r>
    </w:p>
    <w:p w14:paraId="5ED6FABB" w14:textId="77777777" w:rsidR="000F4B4C" w:rsidRPr="00DC49F5" w:rsidRDefault="000F4B4C" w:rsidP="00DC49F5">
      <w:pPr>
        <w:numPr>
          <w:ilvl w:val="0"/>
          <w:numId w:val="6"/>
        </w:numPr>
        <w:tabs>
          <w:tab w:val="clear" w:pos="720"/>
          <w:tab w:val="num" w:pos="1571"/>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 xml:space="preserve">Provide support to the Supervisor on corporate wide initiatives, as required. </w:t>
      </w:r>
    </w:p>
    <w:p w14:paraId="785DB42B" w14:textId="77777777" w:rsidR="000F4B4C" w:rsidRPr="00DC49F5" w:rsidRDefault="000F4B4C" w:rsidP="00DC49F5">
      <w:pPr>
        <w:numPr>
          <w:ilvl w:val="0"/>
          <w:numId w:val="6"/>
        </w:numPr>
        <w:tabs>
          <w:tab w:val="clear" w:pos="720"/>
          <w:tab w:val="num" w:pos="1571"/>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 xml:space="preserve">Work with internal staff, external consultants, government agencies and </w:t>
      </w:r>
      <w:r w:rsidRPr="00DC49F5">
        <w:rPr>
          <w:rFonts w:ascii="Arial" w:eastAsia="Arial Unicode MS" w:hAnsi="Arial"/>
          <w:bCs/>
          <w:color w:val="000000" w:themeColor="text1"/>
        </w:rPr>
        <w:t>strategic partners to successfully achieve the term of council priorities and vision.</w:t>
      </w:r>
    </w:p>
    <w:p w14:paraId="3DD5C677" w14:textId="77777777" w:rsidR="000F4B4C" w:rsidRPr="00DC49F5" w:rsidRDefault="000F4B4C" w:rsidP="00DC49F5">
      <w:pPr>
        <w:pStyle w:val="NormalWeb"/>
        <w:numPr>
          <w:ilvl w:val="0"/>
          <w:numId w:val="6"/>
        </w:numPr>
        <w:shd w:val="clear" w:color="auto" w:fill="FFFFFF"/>
        <w:tabs>
          <w:tab w:val="clear" w:pos="720"/>
          <w:tab w:val="num" w:pos="1571"/>
        </w:tabs>
        <w:spacing w:before="0" w:beforeAutospacing="0" w:after="0" w:afterAutospacing="0"/>
        <w:ind w:left="1571" w:right="851"/>
        <w:jc w:val="both"/>
        <w:rPr>
          <w:rFonts w:ascii="custom836d8775bb0541f7b06c6" w:hAnsi="custom836d8775bb0541f7b06c6"/>
          <w:color w:val="000000" w:themeColor="text1"/>
        </w:rPr>
      </w:pPr>
      <w:r w:rsidRPr="00DC49F5">
        <w:rPr>
          <w:rFonts w:ascii="Arial" w:hAnsi="Arial" w:cs="Arial"/>
          <w:color w:val="000000" w:themeColor="text1"/>
        </w:rPr>
        <w:t>Participate in the preparation of competitive documents (RFQs, Tenders, RFPs), selection processes and retains and manages external consultants on finance-related internal and interagency capital works process improvement projects and studies.</w:t>
      </w:r>
    </w:p>
    <w:p w14:paraId="4D2B8BFC" w14:textId="77777777" w:rsidR="000F4B4C" w:rsidRPr="00DC49F5" w:rsidRDefault="000F4B4C" w:rsidP="00DC49F5">
      <w:pPr>
        <w:pStyle w:val="NormalWeb"/>
        <w:numPr>
          <w:ilvl w:val="0"/>
          <w:numId w:val="6"/>
        </w:numPr>
        <w:shd w:val="clear" w:color="auto" w:fill="FFFFFF"/>
        <w:tabs>
          <w:tab w:val="clear" w:pos="720"/>
          <w:tab w:val="num" w:pos="1571"/>
        </w:tabs>
        <w:spacing w:before="0" w:beforeAutospacing="0" w:after="0" w:afterAutospacing="0"/>
        <w:ind w:left="1571" w:right="851"/>
        <w:jc w:val="both"/>
        <w:rPr>
          <w:rFonts w:ascii="custom836d8775bb0541f7b06c6" w:hAnsi="custom836d8775bb0541f7b06c6"/>
          <w:color w:val="000000" w:themeColor="text1"/>
        </w:rPr>
      </w:pPr>
      <w:r w:rsidRPr="00DC49F5">
        <w:rPr>
          <w:rFonts w:ascii="Arial" w:hAnsi="Arial" w:cs="Arial"/>
          <w:color w:val="000000" w:themeColor="text1"/>
        </w:rPr>
        <w:t>Responsible for zero emission mobility program payments and internal controls.</w:t>
      </w:r>
    </w:p>
    <w:p w14:paraId="1AA62AB3" w14:textId="77777777" w:rsidR="000F4B4C" w:rsidRPr="00DC49F5" w:rsidRDefault="000F4B4C" w:rsidP="00DC49F5">
      <w:pPr>
        <w:tabs>
          <w:tab w:val="left" w:pos="1728"/>
          <w:tab w:val="left" w:pos="2160"/>
          <w:tab w:val="left" w:pos="6048"/>
          <w:tab w:val="left" w:pos="6480"/>
          <w:tab w:val="left" w:pos="7056"/>
          <w:tab w:val="left" w:pos="7128"/>
          <w:tab w:val="left" w:pos="7200"/>
          <w:tab w:val="left" w:pos="7488"/>
          <w:tab w:val="left" w:pos="7776"/>
        </w:tabs>
        <w:spacing w:line="280" w:lineRule="exact"/>
        <w:ind w:left="1211" w:right="851"/>
        <w:jc w:val="both"/>
        <w:rPr>
          <w:rFonts w:ascii="Arial" w:hAnsi="Arial"/>
          <w:lang w:val="en-GB"/>
        </w:rPr>
      </w:pPr>
    </w:p>
    <w:p w14:paraId="73C0DAEF" w14:textId="77777777" w:rsidR="000F4B4C" w:rsidRPr="00DC49F5" w:rsidRDefault="000F4B4C" w:rsidP="00DC49F5">
      <w:pPr>
        <w:numPr>
          <w:ilvl w:val="0"/>
          <w:numId w:val="5"/>
        </w:numPr>
        <w:tabs>
          <w:tab w:val="clear" w:pos="360"/>
          <w:tab w:val="num" w:pos="1211"/>
        </w:tabs>
        <w:ind w:left="1211" w:right="851"/>
        <w:jc w:val="both"/>
        <w:rPr>
          <w:rFonts w:ascii="Arial" w:eastAsia="Arial Unicode MS" w:hAnsi="Arial"/>
          <w:b/>
        </w:rPr>
      </w:pPr>
      <w:r w:rsidRPr="00DC49F5">
        <w:rPr>
          <w:rFonts w:ascii="Arial" w:eastAsia="Arial Unicode MS" w:hAnsi="Arial"/>
          <w:b/>
        </w:rPr>
        <w:t>Customer Service</w:t>
      </w:r>
    </w:p>
    <w:p w14:paraId="489BEEB9"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lang w:val="en-GB"/>
        </w:rPr>
      </w:pPr>
      <w:r w:rsidRPr="00DC49F5">
        <w:rPr>
          <w:rFonts w:ascii="Arial" w:hAnsi="Arial"/>
          <w:lang w:val="en-GB"/>
        </w:rPr>
        <w:t>Provide financial subject matter expertise in relation to zero emission mobility projects.</w:t>
      </w:r>
    </w:p>
    <w:p w14:paraId="2121F844" w14:textId="77777777" w:rsidR="000F4B4C" w:rsidRPr="00DC49F5" w:rsidRDefault="000F4B4C" w:rsidP="00DC49F5">
      <w:pPr>
        <w:pStyle w:val="ListParagraph"/>
        <w:numPr>
          <w:ilvl w:val="0"/>
          <w:numId w:val="4"/>
        </w:numPr>
        <w:ind w:left="1571" w:right="851"/>
        <w:jc w:val="both"/>
        <w:rPr>
          <w:rFonts w:ascii="Arial" w:hAnsi="Arial"/>
          <w:color w:val="000000" w:themeColor="text1"/>
          <w:lang w:val="en-GB"/>
        </w:rPr>
      </w:pPr>
      <w:r w:rsidRPr="00DC49F5">
        <w:rPr>
          <w:rFonts w:ascii="Arial" w:hAnsi="Arial"/>
          <w:color w:val="000000" w:themeColor="text1"/>
          <w:lang w:val="en-GB"/>
        </w:rPr>
        <w:t>Provide excellent customer service to internal and external stakeholders.</w:t>
      </w:r>
    </w:p>
    <w:p w14:paraId="2F3E0000"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 xml:space="preserve">Provide analysis, support and feedback to the </w:t>
      </w:r>
      <w:proofErr w:type="gramStart"/>
      <w:r w:rsidRPr="00DC49F5">
        <w:rPr>
          <w:rFonts w:ascii="Arial" w:hAnsi="Arial"/>
          <w:color w:val="000000" w:themeColor="text1"/>
          <w:lang w:val="en-GB"/>
        </w:rPr>
        <w:t>City</w:t>
      </w:r>
      <w:proofErr w:type="gramEnd"/>
      <w:r w:rsidRPr="00DC49F5">
        <w:rPr>
          <w:rFonts w:ascii="Arial" w:hAnsi="Arial"/>
          <w:color w:val="000000" w:themeColor="text1"/>
          <w:lang w:val="en-GB"/>
        </w:rPr>
        <w:t xml:space="preserve"> programs, portfolios, divisions and departments related to the planning and delivery of zero emission mobility program and projects.</w:t>
      </w:r>
    </w:p>
    <w:p w14:paraId="7892DBC9"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 xml:space="preserve">Build and maintain effective relationships with cross-functional departments, teams and management to support coordination and ensure a thorough understanding of zero emission programming needs. </w:t>
      </w:r>
    </w:p>
    <w:p w14:paraId="35069B6A"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 xml:space="preserve">Develop a strong working relationship with key internal and external stakeholders and organize financial information to ensure the successful delivery of strategic projects within the </w:t>
      </w:r>
      <w:proofErr w:type="gramStart"/>
      <w:r w:rsidRPr="00DC49F5">
        <w:rPr>
          <w:rFonts w:ascii="Arial" w:hAnsi="Arial"/>
          <w:color w:val="000000" w:themeColor="text1"/>
          <w:lang w:val="en-GB"/>
        </w:rPr>
        <w:t>zero emission</w:t>
      </w:r>
      <w:proofErr w:type="gramEnd"/>
      <w:r w:rsidRPr="00DC49F5">
        <w:rPr>
          <w:rFonts w:ascii="Arial" w:hAnsi="Arial"/>
          <w:color w:val="000000" w:themeColor="text1"/>
          <w:lang w:val="en-GB"/>
        </w:rPr>
        <w:t xml:space="preserve"> mobility program. </w:t>
      </w:r>
    </w:p>
    <w:p w14:paraId="598512D7" w14:textId="77777777" w:rsidR="000F4B4C" w:rsidRPr="00DC49F5" w:rsidRDefault="000F4B4C" w:rsidP="00DC49F5">
      <w:pPr>
        <w:tabs>
          <w:tab w:val="left" w:pos="1728"/>
          <w:tab w:val="left" w:pos="2160"/>
          <w:tab w:val="left" w:pos="6048"/>
          <w:tab w:val="left" w:pos="6480"/>
          <w:tab w:val="left" w:pos="7056"/>
          <w:tab w:val="left" w:pos="7128"/>
          <w:tab w:val="left" w:pos="7200"/>
          <w:tab w:val="left" w:pos="7488"/>
          <w:tab w:val="left" w:pos="7776"/>
        </w:tabs>
        <w:ind w:left="851" w:right="851"/>
        <w:jc w:val="both"/>
        <w:rPr>
          <w:rFonts w:ascii="Arial" w:eastAsia="Arial Unicode MS" w:hAnsi="Arial"/>
          <w:b/>
        </w:rPr>
      </w:pPr>
    </w:p>
    <w:p w14:paraId="61309A12" w14:textId="77777777" w:rsidR="000F4B4C" w:rsidRPr="00DC49F5" w:rsidRDefault="000F4B4C" w:rsidP="00DC49F5">
      <w:pPr>
        <w:numPr>
          <w:ilvl w:val="0"/>
          <w:numId w:val="5"/>
        </w:numPr>
        <w:tabs>
          <w:tab w:val="clear" w:pos="360"/>
          <w:tab w:val="num" w:pos="1211"/>
        </w:tabs>
        <w:ind w:left="1211" w:right="851"/>
        <w:jc w:val="both"/>
        <w:rPr>
          <w:rFonts w:ascii="Arial" w:eastAsia="Arial Unicode MS" w:hAnsi="Arial"/>
          <w:b/>
        </w:rPr>
      </w:pPr>
      <w:r w:rsidRPr="00DC49F5">
        <w:rPr>
          <w:rFonts w:ascii="Arial" w:eastAsia="Arial Unicode MS" w:hAnsi="Arial"/>
          <w:b/>
        </w:rPr>
        <w:t>Communication and Reporting</w:t>
      </w:r>
    </w:p>
    <w:p w14:paraId="209387D2"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 xml:space="preserve">Create and maintain documentation and ensure necessary </w:t>
      </w:r>
      <w:proofErr w:type="gramStart"/>
      <w:r w:rsidRPr="00DC49F5">
        <w:rPr>
          <w:rFonts w:ascii="Arial" w:hAnsi="Arial"/>
          <w:color w:val="000000" w:themeColor="text1"/>
          <w:lang w:val="en-GB"/>
        </w:rPr>
        <w:t>sign-offs</w:t>
      </w:r>
      <w:proofErr w:type="gramEnd"/>
      <w:r w:rsidRPr="00DC49F5">
        <w:rPr>
          <w:rFonts w:ascii="Arial" w:hAnsi="Arial"/>
          <w:color w:val="000000" w:themeColor="text1"/>
          <w:lang w:val="en-GB"/>
        </w:rPr>
        <w:t xml:space="preserve"> and approvals. </w:t>
      </w:r>
    </w:p>
    <w:p w14:paraId="56CE509D" w14:textId="77777777" w:rsidR="000F4B4C" w:rsidRPr="00DC49F5" w:rsidRDefault="000F4B4C" w:rsidP="00DC49F5">
      <w:pPr>
        <w:pStyle w:val="ListParagraph"/>
        <w:numPr>
          <w:ilvl w:val="0"/>
          <w:numId w:val="4"/>
        </w:numPr>
        <w:ind w:left="1571" w:right="851"/>
        <w:jc w:val="both"/>
        <w:rPr>
          <w:rFonts w:ascii="Arial" w:hAnsi="Arial"/>
          <w:color w:val="000000" w:themeColor="text1"/>
          <w:lang w:val="en-GB"/>
        </w:rPr>
      </w:pPr>
      <w:r w:rsidRPr="00DC49F5">
        <w:rPr>
          <w:rFonts w:ascii="Arial" w:hAnsi="Arial"/>
          <w:color w:val="000000" w:themeColor="text1"/>
          <w:lang w:val="en-GB"/>
        </w:rPr>
        <w:t>Compile data and coordinate survey response requests from external agencies such as Canadian Urban Transit Association, American Public Transit Association, Canadian Urban Transit Research Innovation Consortium, Ontario Public Transit Association and Statistics Canada.</w:t>
      </w:r>
    </w:p>
    <w:p w14:paraId="43F78242"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 xml:space="preserve">Prepare presentations, reports, and ad hoc information requests that include measurement of progress against set financial key performance indicators, goals, and objectives. </w:t>
      </w:r>
    </w:p>
    <w:p w14:paraId="094CF50C"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Support financial performance objectives by contributing information and recommendations to strategic plans and reviews.</w:t>
      </w:r>
    </w:p>
    <w:p w14:paraId="68618361"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Prepare and complete Council reports, financial plans and analyses, business cases, statistical analysis, and provide recommendations to Transit leadership team for consideration and approval.</w:t>
      </w:r>
    </w:p>
    <w:p w14:paraId="7FFA1F03" w14:textId="77777777" w:rsidR="000F4B4C" w:rsidRPr="00DC49F5" w:rsidRDefault="000F4B4C" w:rsidP="00DC49F5">
      <w:pPr>
        <w:tabs>
          <w:tab w:val="left" w:pos="1728"/>
          <w:tab w:val="left" w:pos="2160"/>
          <w:tab w:val="left" w:pos="6048"/>
          <w:tab w:val="left" w:pos="6480"/>
          <w:tab w:val="left" w:pos="7056"/>
          <w:tab w:val="left" w:pos="7128"/>
          <w:tab w:val="left" w:pos="7200"/>
          <w:tab w:val="left" w:pos="7488"/>
          <w:tab w:val="left" w:pos="7776"/>
        </w:tabs>
        <w:ind w:left="851" w:right="851"/>
        <w:jc w:val="both"/>
        <w:rPr>
          <w:rFonts w:ascii="Arial" w:hAnsi="Arial"/>
        </w:rPr>
      </w:pPr>
    </w:p>
    <w:p w14:paraId="3984C32E" w14:textId="77777777" w:rsidR="000F4B4C" w:rsidRPr="00DC49F5" w:rsidRDefault="000F4B4C" w:rsidP="00DC49F5">
      <w:pPr>
        <w:numPr>
          <w:ilvl w:val="0"/>
          <w:numId w:val="5"/>
        </w:numPr>
        <w:tabs>
          <w:tab w:val="clear" w:pos="360"/>
          <w:tab w:val="num" w:pos="1211"/>
        </w:tabs>
        <w:ind w:left="1211" w:right="851"/>
        <w:jc w:val="both"/>
        <w:rPr>
          <w:rFonts w:ascii="Arial" w:eastAsia="Arial Unicode MS" w:hAnsi="Arial"/>
          <w:b/>
        </w:rPr>
      </w:pPr>
      <w:r w:rsidRPr="00DC49F5">
        <w:rPr>
          <w:rFonts w:ascii="Arial" w:eastAsia="Arial Unicode MS" w:hAnsi="Arial"/>
          <w:b/>
        </w:rPr>
        <w:lastRenderedPageBreak/>
        <w:t xml:space="preserve">Corporate Contribution </w:t>
      </w:r>
    </w:p>
    <w:p w14:paraId="354096C0"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 xml:space="preserve">Conduct research using internal and external resources to gain insight of market trends, current programs, </w:t>
      </w:r>
      <w:proofErr w:type="gramStart"/>
      <w:r w:rsidRPr="00DC49F5">
        <w:rPr>
          <w:rFonts w:ascii="Arial" w:hAnsi="Arial"/>
          <w:color w:val="000000" w:themeColor="text1"/>
          <w:lang w:val="en-GB"/>
        </w:rPr>
        <w:t>processes</w:t>
      </w:r>
      <w:proofErr w:type="gramEnd"/>
      <w:r w:rsidRPr="00DC49F5">
        <w:rPr>
          <w:rFonts w:ascii="Arial" w:hAnsi="Arial"/>
          <w:color w:val="000000" w:themeColor="text1"/>
          <w:lang w:val="en-GB"/>
        </w:rPr>
        <w:t xml:space="preserve"> and practices to support management and recommend ways to improve business processes, service solutions and best practices.</w:t>
      </w:r>
    </w:p>
    <w:p w14:paraId="09E411D4"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 xml:space="preserve">Maintain knowledge of collective agreements, City policies and practices, legislation, </w:t>
      </w:r>
      <w:proofErr w:type="gramStart"/>
      <w:r w:rsidRPr="00DC49F5">
        <w:rPr>
          <w:rFonts w:ascii="Arial" w:hAnsi="Arial"/>
          <w:color w:val="000000" w:themeColor="text1"/>
          <w:lang w:val="en-GB"/>
        </w:rPr>
        <w:t>regulations</w:t>
      </w:r>
      <w:proofErr w:type="gramEnd"/>
      <w:r w:rsidRPr="00DC49F5">
        <w:rPr>
          <w:rFonts w:ascii="Arial" w:hAnsi="Arial"/>
          <w:color w:val="000000" w:themeColor="text1"/>
          <w:lang w:val="en-GB"/>
        </w:rPr>
        <w:t xml:space="preserve"> and Standard Operating Procedures (SOPs).</w:t>
      </w:r>
    </w:p>
    <w:p w14:paraId="0D8CAFD6"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Participate in business and other reviews to improve service delivery.</w:t>
      </w:r>
    </w:p>
    <w:p w14:paraId="69425299" w14:textId="77777777" w:rsidR="000F4B4C" w:rsidRPr="00DC49F5" w:rsidRDefault="000F4B4C" w:rsidP="00DC49F5">
      <w:pPr>
        <w:tabs>
          <w:tab w:val="left" w:pos="1728"/>
          <w:tab w:val="left" w:pos="2160"/>
          <w:tab w:val="left" w:pos="6048"/>
          <w:tab w:val="left" w:pos="6480"/>
          <w:tab w:val="left" w:pos="7056"/>
          <w:tab w:val="left" w:pos="7128"/>
          <w:tab w:val="left" w:pos="7200"/>
          <w:tab w:val="left" w:pos="7488"/>
          <w:tab w:val="left" w:pos="7776"/>
        </w:tabs>
        <w:ind w:left="851" w:right="851"/>
        <w:jc w:val="both"/>
        <w:rPr>
          <w:rFonts w:ascii="Arial" w:hAnsi="Arial"/>
        </w:rPr>
      </w:pPr>
    </w:p>
    <w:p w14:paraId="306797B7" w14:textId="77777777" w:rsidR="000F4B4C" w:rsidRPr="00DC49F5" w:rsidRDefault="000F4B4C" w:rsidP="00DC49F5">
      <w:pPr>
        <w:numPr>
          <w:ilvl w:val="0"/>
          <w:numId w:val="5"/>
        </w:numPr>
        <w:tabs>
          <w:tab w:val="clear" w:pos="360"/>
          <w:tab w:val="num" w:pos="1211"/>
        </w:tabs>
        <w:ind w:left="1211" w:right="851"/>
        <w:jc w:val="both"/>
        <w:rPr>
          <w:rFonts w:ascii="Arial" w:eastAsia="Arial Unicode MS" w:hAnsi="Arial"/>
          <w:b/>
        </w:rPr>
      </w:pPr>
      <w:r w:rsidRPr="00DC49F5">
        <w:rPr>
          <w:rFonts w:ascii="Arial" w:eastAsia="Arial Unicode MS" w:hAnsi="Arial"/>
          <w:b/>
        </w:rPr>
        <w:t>Financial Accountability</w:t>
      </w:r>
    </w:p>
    <w:p w14:paraId="1134230C"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Ensure effective use of resources to meet corporate policies and zero emission mobility program obligations and guidelines.</w:t>
      </w:r>
    </w:p>
    <w:p w14:paraId="1831357D"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 xml:space="preserve">Prepare annual budgets, analyse </w:t>
      </w:r>
      <w:proofErr w:type="gramStart"/>
      <w:r w:rsidRPr="00DC49F5">
        <w:rPr>
          <w:rFonts w:ascii="Arial" w:hAnsi="Arial"/>
          <w:color w:val="000000" w:themeColor="text1"/>
          <w:lang w:val="en-GB"/>
        </w:rPr>
        <w:t>variances</w:t>
      </w:r>
      <w:proofErr w:type="gramEnd"/>
      <w:r w:rsidRPr="00DC49F5">
        <w:rPr>
          <w:rFonts w:ascii="Arial" w:hAnsi="Arial"/>
          <w:color w:val="000000" w:themeColor="text1"/>
          <w:lang w:val="en-GB"/>
        </w:rPr>
        <w:t xml:space="preserve"> and initiate corrective actions.</w:t>
      </w:r>
    </w:p>
    <w:p w14:paraId="32DDC3BE" w14:textId="77777777" w:rsidR="000F4B4C" w:rsidRPr="00DC49F5" w:rsidRDefault="000F4B4C" w:rsidP="00DC49F5">
      <w:pPr>
        <w:pStyle w:val="ListParagraph"/>
        <w:numPr>
          <w:ilvl w:val="0"/>
          <w:numId w:val="4"/>
        </w:numPr>
        <w:ind w:left="1571" w:right="851"/>
        <w:jc w:val="both"/>
        <w:rPr>
          <w:rFonts w:ascii="Arial" w:hAnsi="Arial"/>
          <w:color w:val="000000" w:themeColor="text1"/>
          <w:lang w:val="en-GB"/>
        </w:rPr>
      </w:pPr>
      <w:r w:rsidRPr="00DC49F5">
        <w:rPr>
          <w:rFonts w:ascii="Arial" w:hAnsi="Arial"/>
          <w:color w:val="000000" w:themeColor="text1"/>
          <w:lang w:val="en-GB"/>
        </w:rPr>
        <w:t xml:space="preserve">Prepare monthly financial analysis and forecasting on current or capital budgets, as requested by staff, related to the </w:t>
      </w:r>
      <w:proofErr w:type="gramStart"/>
      <w:r w:rsidRPr="00DC49F5">
        <w:rPr>
          <w:rFonts w:ascii="Arial" w:hAnsi="Arial"/>
          <w:color w:val="000000" w:themeColor="text1"/>
          <w:lang w:val="en-GB"/>
        </w:rPr>
        <w:t>zero emission</w:t>
      </w:r>
      <w:proofErr w:type="gramEnd"/>
      <w:r w:rsidRPr="00DC49F5">
        <w:rPr>
          <w:rFonts w:ascii="Arial" w:hAnsi="Arial"/>
          <w:color w:val="000000" w:themeColor="text1"/>
          <w:lang w:val="en-GB"/>
        </w:rPr>
        <w:t xml:space="preserve"> mobility program.  </w:t>
      </w:r>
    </w:p>
    <w:p w14:paraId="00AB26DF" w14:textId="77777777" w:rsidR="000F4B4C" w:rsidRPr="00DC49F5" w:rsidRDefault="000F4B4C" w:rsidP="00DC49F5">
      <w:pPr>
        <w:pStyle w:val="ListParagraph"/>
        <w:numPr>
          <w:ilvl w:val="0"/>
          <w:numId w:val="4"/>
        </w:numPr>
        <w:ind w:left="1571" w:right="851"/>
        <w:jc w:val="both"/>
        <w:rPr>
          <w:rFonts w:ascii="Arial" w:hAnsi="Arial"/>
          <w:color w:val="000000" w:themeColor="text1"/>
          <w:lang w:val="en-GB"/>
        </w:rPr>
      </w:pPr>
      <w:r w:rsidRPr="00DC49F5">
        <w:rPr>
          <w:rFonts w:ascii="Arial" w:hAnsi="Arial"/>
          <w:color w:val="000000" w:themeColor="text1"/>
          <w:lang w:val="en-GB"/>
        </w:rPr>
        <w:t xml:space="preserve">Prepare quarterly capital project status updates and operating forecasts related to the </w:t>
      </w:r>
      <w:proofErr w:type="gramStart"/>
      <w:r w:rsidRPr="00DC49F5">
        <w:rPr>
          <w:rFonts w:ascii="Arial" w:hAnsi="Arial"/>
          <w:color w:val="000000" w:themeColor="text1"/>
          <w:lang w:val="en-GB"/>
        </w:rPr>
        <w:t>zero emission</w:t>
      </w:r>
      <w:proofErr w:type="gramEnd"/>
      <w:r w:rsidRPr="00DC49F5">
        <w:rPr>
          <w:rFonts w:ascii="Arial" w:hAnsi="Arial"/>
          <w:color w:val="000000" w:themeColor="text1"/>
          <w:lang w:val="en-GB"/>
        </w:rPr>
        <w:t xml:space="preserve"> mobility program.</w:t>
      </w:r>
    </w:p>
    <w:p w14:paraId="40FEDA21" w14:textId="77777777" w:rsidR="000F4B4C" w:rsidRPr="00DC49F5" w:rsidRDefault="000F4B4C" w:rsidP="00DC49F5">
      <w:pPr>
        <w:pStyle w:val="ListParagraph"/>
        <w:numPr>
          <w:ilvl w:val="0"/>
          <w:numId w:val="4"/>
        </w:numPr>
        <w:ind w:left="1571" w:right="851"/>
        <w:jc w:val="both"/>
        <w:rPr>
          <w:rFonts w:ascii="Arial" w:hAnsi="Arial"/>
          <w:color w:val="000000" w:themeColor="text1"/>
          <w:lang w:val="en-GB"/>
        </w:rPr>
      </w:pPr>
      <w:r w:rsidRPr="00DC49F5">
        <w:rPr>
          <w:rFonts w:ascii="Arial" w:hAnsi="Arial"/>
          <w:color w:val="000000" w:themeColor="text1"/>
          <w:lang w:val="en-GB"/>
        </w:rPr>
        <w:t>Work with Program/Project Managers to facilitate the preparation, evaluation, recommendation and administration of Capital Budget requests and all related reporting.</w:t>
      </w:r>
    </w:p>
    <w:p w14:paraId="0C0308C6" w14:textId="77777777" w:rsidR="000F4B4C" w:rsidRPr="00DC49F5" w:rsidRDefault="000F4B4C" w:rsidP="00DC49F5">
      <w:pPr>
        <w:pStyle w:val="ListParagraph"/>
        <w:numPr>
          <w:ilvl w:val="0"/>
          <w:numId w:val="4"/>
        </w:numPr>
        <w:ind w:left="1571" w:right="851"/>
        <w:jc w:val="both"/>
        <w:rPr>
          <w:rFonts w:ascii="Arial" w:hAnsi="Arial"/>
          <w:color w:val="000000" w:themeColor="text1"/>
          <w:lang w:val="en-GB"/>
        </w:rPr>
      </w:pPr>
      <w:r w:rsidRPr="00DC49F5">
        <w:rPr>
          <w:rFonts w:ascii="Arial" w:hAnsi="Arial"/>
          <w:color w:val="000000" w:themeColor="text1"/>
          <w:lang w:val="en-GB"/>
        </w:rPr>
        <w:t>Prepare financial analysis and forecasting on ad hoc projects as requested by internal and external staff.</w:t>
      </w:r>
    </w:p>
    <w:p w14:paraId="6B743845" w14:textId="77777777" w:rsidR="000F4B4C" w:rsidRPr="00DC49F5" w:rsidRDefault="000F4B4C" w:rsidP="00DC49F5">
      <w:p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lang w:val="en-GB"/>
        </w:rPr>
      </w:pPr>
    </w:p>
    <w:p w14:paraId="649F8C93" w14:textId="77777777" w:rsidR="000F4B4C" w:rsidRPr="00DC49F5" w:rsidRDefault="000F4B4C" w:rsidP="00DC49F5">
      <w:pPr>
        <w:numPr>
          <w:ilvl w:val="0"/>
          <w:numId w:val="5"/>
        </w:numPr>
        <w:tabs>
          <w:tab w:val="clear" w:pos="360"/>
          <w:tab w:val="num" w:pos="1211"/>
        </w:tabs>
        <w:ind w:left="1211" w:right="851"/>
        <w:jc w:val="both"/>
        <w:rPr>
          <w:rFonts w:ascii="Arial" w:eastAsia="Arial Unicode MS" w:hAnsi="Arial"/>
          <w:b/>
        </w:rPr>
      </w:pPr>
      <w:r w:rsidRPr="00DC49F5">
        <w:rPr>
          <w:rFonts w:ascii="Arial" w:eastAsia="Arial Unicode MS" w:hAnsi="Arial"/>
          <w:b/>
        </w:rPr>
        <w:t xml:space="preserve">Teamwork and Cooperation </w:t>
      </w:r>
    </w:p>
    <w:p w14:paraId="57E0D79D"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Facilitate financial project coordination and team meetings as required to meet operational needs.</w:t>
      </w:r>
    </w:p>
    <w:p w14:paraId="67BC97AC"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 xml:space="preserve">Ensure that all financial project objectives are understood by all stakeholders and drive project teams towards common goal.  </w:t>
      </w:r>
    </w:p>
    <w:p w14:paraId="49138211" w14:textId="77777777" w:rsidR="000F4B4C" w:rsidRPr="00DC49F5" w:rsidRDefault="000F4B4C" w:rsidP="00DC49F5">
      <w:pPr>
        <w:pStyle w:val="NormalWeb"/>
        <w:numPr>
          <w:ilvl w:val="0"/>
          <w:numId w:val="4"/>
        </w:numPr>
        <w:shd w:val="clear" w:color="auto" w:fill="FFFFFF"/>
        <w:spacing w:before="0" w:beforeAutospacing="0" w:after="0" w:afterAutospacing="0"/>
        <w:ind w:left="1571" w:right="851"/>
        <w:jc w:val="both"/>
        <w:rPr>
          <w:rFonts w:ascii="custom836d8775bb0541f7b06c6" w:hAnsi="custom836d8775bb0541f7b06c6"/>
          <w:color w:val="000000" w:themeColor="text1"/>
        </w:rPr>
      </w:pPr>
      <w:r w:rsidRPr="00DC49F5">
        <w:rPr>
          <w:rFonts w:ascii="Arial" w:hAnsi="Arial" w:cs="Arial"/>
          <w:color w:val="000000" w:themeColor="text1"/>
        </w:rPr>
        <w:t>Foster and maintain cooperative working relationships within and external to the division.</w:t>
      </w:r>
    </w:p>
    <w:p w14:paraId="0C71A530"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 xml:space="preserve">Work well within diverse groups in support of operational goals and objectives. </w:t>
      </w:r>
    </w:p>
    <w:p w14:paraId="7EDAE233"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proofErr w:type="gramStart"/>
      <w:r w:rsidRPr="00DC49F5">
        <w:rPr>
          <w:rFonts w:ascii="Arial" w:hAnsi="Arial"/>
          <w:color w:val="000000" w:themeColor="text1"/>
          <w:lang w:val="en-GB"/>
        </w:rPr>
        <w:t>Demonstrate corporate values at all times</w:t>
      </w:r>
      <w:proofErr w:type="gramEnd"/>
      <w:r w:rsidRPr="00DC49F5">
        <w:rPr>
          <w:rFonts w:ascii="Arial" w:hAnsi="Arial"/>
          <w:color w:val="000000" w:themeColor="text1"/>
          <w:lang w:val="en-GB"/>
        </w:rPr>
        <w:t>.</w:t>
      </w:r>
    </w:p>
    <w:p w14:paraId="2E24AE79" w14:textId="77777777" w:rsidR="000F4B4C" w:rsidRPr="00DC49F5" w:rsidRDefault="000F4B4C" w:rsidP="00DC49F5">
      <w:pPr>
        <w:numPr>
          <w:ilvl w:val="0"/>
          <w:numId w:val="4"/>
        </w:numPr>
        <w:tabs>
          <w:tab w:val="left" w:pos="1728"/>
          <w:tab w:val="left" w:pos="2160"/>
          <w:tab w:val="left" w:pos="6048"/>
          <w:tab w:val="left" w:pos="6480"/>
          <w:tab w:val="left" w:pos="7056"/>
          <w:tab w:val="left" w:pos="7128"/>
          <w:tab w:val="left" w:pos="7200"/>
          <w:tab w:val="left" w:pos="7488"/>
          <w:tab w:val="left" w:pos="7776"/>
        </w:tabs>
        <w:spacing w:line="280" w:lineRule="exact"/>
        <w:ind w:left="1571" w:right="851"/>
        <w:jc w:val="both"/>
        <w:rPr>
          <w:rFonts w:ascii="Arial" w:hAnsi="Arial"/>
          <w:color w:val="000000" w:themeColor="text1"/>
          <w:lang w:val="en-GB"/>
        </w:rPr>
      </w:pPr>
      <w:r w:rsidRPr="00DC49F5">
        <w:rPr>
          <w:rFonts w:ascii="Arial" w:hAnsi="Arial"/>
          <w:color w:val="000000" w:themeColor="text1"/>
          <w:lang w:val="en-GB"/>
        </w:rPr>
        <w:t>Participate as a member of cross-functional team(s).</w:t>
      </w:r>
    </w:p>
    <w:p w14:paraId="02748913" w14:textId="77777777" w:rsidR="000F4B4C" w:rsidRPr="00F36D8F" w:rsidRDefault="000F4B4C" w:rsidP="00F36D8F">
      <w:pPr>
        <w:ind w:left="851" w:right="992"/>
        <w:jc w:val="both"/>
        <w:rPr>
          <w:rFonts w:ascii="Arial" w:hAnsi="Arial" w:cs="Arial"/>
        </w:rPr>
      </w:pPr>
    </w:p>
    <w:p w14:paraId="69B6DBEF" w14:textId="77777777" w:rsidR="000B17D0" w:rsidRDefault="005F2A76" w:rsidP="00F36D8F">
      <w:pPr>
        <w:ind w:left="851" w:right="992"/>
        <w:jc w:val="both"/>
        <w:rPr>
          <w:rFonts w:ascii="Arial" w:hAnsi="Arial" w:cs="Arial"/>
          <w:b/>
        </w:rPr>
      </w:pPr>
      <w:r w:rsidRPr="00B832FA">
        <w:rPr>
          <w:rFonts w:ascii="Arial" w:hAnsi="Arial" w:cs="Arial"/>
          <w:b/>
        </w:rPr>
        <w:t>SELECTION CRITERIA:</w:t>
      </w:r>
      <w:r>
        <w:rPr>
          <w:rFonts w:ascii="Arial" w:hAnsi="Arial" w:cs="Arial"/>
          <w:b/>
        </w:rPr>
        <w:t xml:space="preserve"> </w:t>
      </w:r>
    </w:p>
    <w:p w14:paraId="6402D26C" w14:textId="202F73BE" w:rsidR="005F2A76" w:rsidRDefault="005F2A76" w:rsidP="000F4B4C">
      <w:pPr>
        <w:ind w:right="992"/>
        <w:jc w:val="both"/>
        <w:rPr>
          <w:rFonts w:ascii="Arial" w:hAnsi="Arial" w:cs="Arial"/>
          <w:b/>
        </w:rPr>
      </w:pPr>
    </w:p>
    <w:p w14:paraId="1CA2F9B4" w14:textId="513E745C" w:rsidR="00577868" w:rsidRPr="00F36D8F" w:rsidRDefault="00577868" w:rsidP="00F36D8F">
      <w:pPr>
        <w:ind w:left="851" w:right="992"/>
        <w:jc w:val="both"/>
        <w:rPr>
          <w:rFonts w:ascii="Arial" w:hAnsi="Arial" w:cs="Arial"/>
          <w:b/>
        </w:rPr>
      </w:pPr>
      <w:r w:rsidRPr="00F36D8F">
        <w:rPr>
          <w:rFonts w:ascii="Arial" w:hAnsi="Arial" w:cs="Arial"/>
          <w:b/>
        </w:rPr>
        <w:t>EDUCATION:</w:t>
      </w:r>
    </w:p>
    <w:p w14:paraId="335223F7" w14:textId="4E9227F4" w:rsidR="00577868" w:rsidRDefault="00577868" w:rsidP="00F36D8F">
      <w:pPr>
        <w:ind w:left="851" w:right="992"/>
        <w:jc w:val="both"/>
        <w:rPr>
          <w:rFonts w:ascii="Arial" w:hAnsi="Arial" w:cs="Arial"/>
          <w:b/>
        </w:rPr>
      </w:pPr>
    </w:p>
    <w:p w14:paraId="4D3AFE22" w14:textId="77777777" w:rsidR="000F4B4C" w:rsidRPr="00A91407" w:rsidRDefault="000F4B4C" w:rsidP="00DC49F5">
      <w:pPr>
        <w:pStyle w:val="CommentText"/>
        <w:numPr>
          <w:ilvl w:val="0"/>
          <w:numId w:val="9"/>
        </w:numPr>
        <w:spacing w:after="0"/>
        <w:ind w:right="851"/>
        <w:jc w:val="both"/>
        <w:rPr>
          <w:rFonts w:ascii="Arial" w:hAnsi="Arial"/>
          <w:color w:val="000000"/>
          <w:sz w:val="24"/>
          <w:szCs w:val="24"/>
          <w:lang w:val="en-US"/>
        </w:rPr>
      </w:pPr>
      <w:r w:rsidRPr="00A91407">
        <w:rPr>
          <w:rFonts w:ascii="Arial" w:hAnsi="Arial"/>
          <w:color w:val="000000"/>
          <w:sz w:val="24"/>
          <w:szCs w:val="24"/>
          <w:lang w:val="en-US"/>
        </w:rPr>
        <w:t xml:space="preserve">Post-secondary degree or diploma in Business-related field with specialization in Finance and/or Accounting, or an equivalent combination of education, </w:t>
      </w:r>
      <w:proofErr w:type="gramStart"/>
      <w:r w:rsidRPr="00A91407">
        <w:rPr>
          <w:rFonts w:ascii="Arial" w:hAnsi="Arial"/>
          <w:color w:val="000000"/>
          <w:sz w:val="24"/>
          <w:szCs w:val="24"/>
          <w:lang w:val="en-US"/>
        </w:rPr>
        <w:t>training</w:t>
      </w:r>
      <w:proofErr w:type="gramEnd"/>
      <w:r w:rsidRPr="00A91407">
        <w:rPr>
          <w:rFonts w:ascii="Arial" w:hAnsi="Arial"/>
          <w:color w:val="000000"/>
          <w:sz w:val="24"/>
          <w:szCs w:val="24"/>
          <w:lang w:val="en-US"/>
        </w:rPr>
        <w:t xml:space="preserve"> and related work experience. </w:t>
      </w:r>
    </w:p>
    <w:p w14:paraId="6B344D3E" w14:textId="49FB874E" w:rsidR="000F4B4C" w:rsidRPr="00A91407" w:rsidRDefault="000F4B4C" w:rsidP="00DC49F5">
      <w:pPr>
        <w:numPr>
          <w:ilvl w:val="0"/>
          <w:numId w:val="9"/>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sz w:val="23"/>
          <w:szCs w:val="23"/>
          <w:lang w:val="en-GB"/>
        </w:rPr>
      </w:pPr>
      <w:r w:rsidRPr="00A91407">
        <w:rPr>
          <w:rFonts w:ascii="Arial" w:hAnsi="Arial"/>
          <w:color w:val="000000" w:themeColor="text1"/>
          <w:sz w:val="23"/>
          <w:szCs w:val="23"/>
          <w:lang w:val="en-GB"/>
        </w:rPr>
        <w:t xml:space="preserve">Professional accounting designation or enrolment in same would be an </w:t>
      </w:r>
      <w:proofErr w:type="gramStart"/>
      <w:r w:rsidRPr="00A91407">
        <w:rPr>
          <w:rFonts w:ascii="Arial" w:hAnsi="Arial"/>
          <w:color w:val="000000" w:themeColor="text1"/>
          <w:sz w:val="23"/>
          <w:szCs w:val="23"/>
          <w:lang w:val="en-GB"/>
        </w:rPr>
        <w:t>asset;</w:t>
      </w:r>
      <w:proofErr w:type="gramEnd"/>
      <w:r w:rsidRPr="00A91407">
        <w:rPr>
          <w:rFonts w:ascii="Arial" w:hAnsi="Arial"/>
          <w:color w:val="000000" w:themeColor="text1"/>
          <w:sz w:val="23"/>
          <w:szCs w:val="23"/>
          <w:lang w:val="en-GB"/>
        </w:rPr>
        <w:t xml:space="preserve"> </w:t>
      </w:r>
    </w:p>
    <w:p w14:paraId="58138F09" w14:textId="77777777" w:rsidR="000F4B4C" w:rsidRPr="00F36D8F" w:rsidRDefault="000F4B4C" w:rsidP="00F36D8F">
      <w:pPr>
        <w:ind w:left="851" w:right="992"/>
        <w:jc w:val="both"/>
        <w:rPr>
          <w:rFonts w:ascii="Arial" w:hAnsi="Arial" w:cs="Arial"/>
          <w:b/>
        </w:rPr>
      </w:pPr>
    </w:p>
    <w:p w14:paraId="713A8FB2" w14:textId="77777777" w:rsidR="00577868" w:rsidRPr="00F36D8F" w:rsidRDefault="00577868" w:rsidP="00F36D8F">
      <w:pPr>
        <w:ind w:left="851" w:right="992"/>
        <w:jc w:val="both"/>
        <w:rPr>
          <w:rFonts w:ascii="Arial" w:hAnsi="Arial" w:cs="Arial"/>
          <w:b/>
        </w:rPr>
      </w:pPr>
      <w:r w:rsidRPr="00F36D8F">
        <w:rPr>
          <w:rFonts w:ascii="Arial" w:hAnsi="Arial" w:cs="Arial"/>
          <w:b/>
        </w:rPr>
        <w:t>REQUIRED EXPERIENCE:</w:t>
      </w:r>
    </w:p>
    <w:p w14:paraId="6EA79F1D" w14:textId="7C2A13B2" w:rsidR="00577868" w:rsidRDefault="00577868" w:rsidP="00F36D8F">
      <w:pPr>
        <w:ind w:left="851" w:right="992"/>
        <w:jc w:val="both"/>
        <w:rPr>
          <w:rFonts w:ascii="Arial" w:hAnsi="Arial" w:cs="Arial"/>
          <w:b/>
        </w:rPr>
      </w:pPr>
    </w:p>
    <w:p w14:paraId="777C0F74" w14:textId="77777777" w:rsidR="000F4B4C" w:rsidRPr="00DC49F5" w:rsidRDefault="000F4B4C" w:rsidP="00DC49F5">
      <w:pPr>
        <w:numPr>
          <w:ilvl w:val="0"/>
          <w:numId w:val="8"/>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lang w:val="en-GB"/>
        </w:rPr>
      </w:pPr>
      <w:r w:rsidRPr="00DC49F5">
        <w:rPr>
          <w:rFonts w:ascii="Arial" w:hAnsi="Arial"/>
          <w:lang w:val="en-GB"/>
        </w:rPr>
        <w:t>Minimum 3 years progressive financial reporting and/or management accounting experience, in a mid-size and/or large complex organization. Experience in both public sector and/or unionized environments, ideally in the public transportation industry are considered assets.</w:t>
      </w:r>
    </w:p>
    <w:p w14:paraId="3E96584C" w14:textId="39AC9612" w:rsidR="000F4B4C" w:rsidRPr="00F36D8F" w:rsidRDefault="000F4B4C" w:rsidP="00DC49F5">
      <w:pPr>
        <w:ind w:right="992"/>
        <w:jc w:val="both"/>
        <w:rPr>
          <w:rFonts w:ascii="Arial" w:hAnsi="Arial" w:cs="Arial"/>
          <w:b/>
        </w:rPr>
      </w:pPr>
    </w:p>
    <w:p w14:paraId="2F901AB1" w14:textId="77777777" w:rsidR="00577868" w:rsidRPr="00F36D8F" w:rsidRDefault="008A2C98" w:rsidP="00F36D8F">
      <w:pPr>
        <w:ind w:left="851" w:right="992"/>
        <w:jc w:val="both"/>
        <w:rPr>
          <w:rFonts w:ascii="Arial" w:hAnsi="Arial" w:cs="Arial"/>
          <w:b/>
        </w:rPr>
      </w:pPr>
      <w:r w:rsidRPr="00F36D8F">
        <w:rPr>
          <w:rFonts w:ascii="Arial" w:hAnsi="Arial" w:cs="Arial"/>
          <w:b/>
        </w:rPr>
        <w:t>OTHER SKILLS AND ASSETS:</w:t>
      </w:r>
    </w:p>
    <w:p w14:paraId="465CB538" w14:textId="38A57B37" w:rsidR="00577868" w:rsidRDefault="00577868" w:rsidP="00F36D8F">
      <w:pPr>
        <w:ind w:left="851" w:right="992"/>
        <w:jc w:val="both"/>
        <w:rPr>
          <w:rFonts w:ascii="Arial" w:hAnsi="Arial" w:cs="Arial"/>
          <w:b/>
        </w:rPr>
      </w:pPr>
    </w:p>
    <w:p w14:paraId="0BCECFA7" w14:textId="77777777" w:rsidR="000F4B4C" w:rsidRPr="00DC49F5" w:rsidRDefault="000F4B4C" w:rsidP="00DC49F5">
      <w:pPr>
        <w:pStyle w:val="NormalWeb"/>
        <w:numPr>
          <w:ilvl w:val="0"/>
          <w:numId w:val="7"/>
        </w:numPr>
        <w:shd w:val="clear" w:color="auto" w:fill="FFFFFF"/>
        <w:spacing w:before="0" w:beforeAutospacing="0" w:after="0" w:afterAutospacing="0"/>
        <w:ind w:right="851"/>
        <w:jc w:val="both"/>
        <w:rPr>
          <w:rFonts w:ascii="custom836d8775bb0541f7b06c6" w:hAnsi="custom836d8775bb0541f7b06c6"/>
          <w:color w:val="000000" w:themeColor="text1"/>
        </w:rPr>
      </w:pPr>
      <w:r w:rsidRPr="00DC49F5">
        <w:rPr>
          <w:rFonts w:ascii="Arial" w:hAnsi="Arial" w:cs="Arial"/>
          <w:color w:val="000000" w:themeColor="text1"/>
        </w:rPr>
        <w:t>Extensive experience in a municipal public transit environment or intergovernmental agencies would be considered an asset.</w:t>
      </w:r>
    </w:p>
    <w:p w14:paraId="1800F982" w14:textId="77777777" w:rsidR="000F4B4C" w:rsidRPr="00DC49F5" w:rsidRDefault="000F4B4C" w:rsidP="00DC49F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rPr>
      </w:pPr>
      <w:r w:rsidRPr="00DC49F5">
        <w:rPr>
          <w:rFonts w:ascii="Arial" w:hAnsi="Arial"/>
          <w:color w:val="000000" w:themeColor="text1"/>
        </w:rPr>
        <w:t xml:space="preserve">Broad knowledge of municipal government (including Brampton Transit) and applicable legislation would be considered as assets. </w:t>
      </w:r>
    </w:p>
    <w:p w14:paraId="7870C0C5" w14:textId="77777777" w:rsidR="000F4B4C" w:rsidRPr="00DC49F5" w:rsidRDefault="000F4B4C" w:rsidP="00DC49F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rPr>
      </w:pPr>
      <w:r w:rsidRPr="00DC49F5">
        <w:rPr>
          <w:rFonts w:ascii="Arial" w:hAnsi="Arial"/>
          <w:color w:val="000000" w:themeColor="text1"/>
        </w:rPr>
        <w:lastRenderedPageBreak/>
        <w:t>Knowledge of financial and project management skills and methodologies used to lead projects of medium to large complexity.</w:t>
      </w:r>
    </w:p>
    <w:p w14:paraId="18A04FE3" w14:textId="77777777" w:rsidR="000F4B4C" w:rsidRPr="00DC49F5" w:rsidRDefault="000F4B4C" w:rsidP="00DC49F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rPr>
      </w:pPr>
      <w:r w:rsidRPr="00DC49F5">
        <w:rPr>
          <w:rFonts w:ascii="Arial" w:hAnsi="Arial"/>
          <w:color w:val="000000" w:themeColor="text1"/>
        </w:rPr>
        <w:t>Well-developed interpersonal skills with ability to foster trust, cooperation and collaboration and inspire others to persist and strive for excellence.</w:t>
      </w:r>
    </w:p>
    <w:p w14:paraId="592576EE" w14:textId="77777777" w:rsidR="000F4B4C" w:rsidRPr="00DC49F5" w:rsidRDefault="000F4B4C" w:rsidP="00DC49F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rPr>
      </w:pPr>
      <w:r w:rsidRPr="00DC49F5">
        <w:rPr>
          <w:rFonts w:ascii="Arial" w:hAnsi="Arial"/>
          <w:color w:val="000000" w:themeColor="text1"/>
        </w:rPr>
        <w:t xml:space="preserve">Ability to identify business needs, initiate and coordinate financial resource requests. </w:t>
      </w:r>
    </w:p>
    <w:p w14:paraId="0D505C89" w14:textId="77777777" w:rsidR="000F4B4C" w:rsidRPr="00DC49F5" w:rsidRDefault="000F4B4C" w:rsidP="00DC49F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rPr>
      </w:pPr>
      <w:r w:rsidRPr="00DC49F5">
        <w:rPr>
          <w:rFonts w:ascii="Arial" w:hAnsi="Arial"/>
          <w:color w:val="000000" w:themeColor="text1"/>
        </w:rPr>
        <w:t>Solid customer service and people management skills; interface with internal and external customers to meet corporate service standards.</w:t>
      </w:r>
    </w:p>
    <w:p w14:paraId="5EFA9F9A" w14:textId="77777777" w:rsidR="000F4B4C" w:rsidRPr="00DC49F5" w:rsidRDefault="000F4B4C" w:rsidP="00DC49F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rPr>
      </w:pPr>
      <w:r w:rsidRPr="00DC49F5">
        <w:rPr>
          <w:rFonts w:ascii="Arial" w:hAnsi="Arial"/>
          <w:color w:val="000000" w:themeColor="text1"/>
        </w:rPr>
        <w:t xml:space="preserve">Solid organizational </w:t>
      </w:r>
      <w:proofErr w:type="gramStart"/>
      <w:r w:rsidRPr="00DC49F5">
        <w:rPr>
          <w:rFonts w:ascii="Arial" w:hAnsi="Arial"/>
          <w:color w:val="000000" w:themeColor="text1"/>
        </w:rPr>
        <w:t>skills;</w:t>
      </w:r>
      <w:proofErr w:type="gramEnd"/>
      <w:r w:rsidRPr="00DC49F5">
        <w:rPr>
          <w:rFonts w:ascii="Arial" w:hAnsi="Arial"/>
          <w:color w:val="000000" w:themeColor="text1"/>
        </w:rPr>
        <w:t xml:space="preserve"> detail oriented, well organized able to coordinate activities and tasks meeting conflicting priorities and timelines. </w:t>
      </w:r>
    </w:p>
    <w:p w14:paraId="4FC9BAC0" w14:textId="77777777" w:rsidR="000F4B4C" w:rsidRPr="00DC49F5" w:rsidRDefault="000F4B4C" w:rsidP="00DC49F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rPr>
      </w:pPr>
      <w:r w:rsidRPr="00DC49F5">
        <w:rPr>
          <w:rFonts w:ascii="Arial" w:hAnsi="Arial"/>
          <w:color w:val="000000" w:themeColor="text1"/>
        </w:rPr>
        <w:t>Exceptional time management skills.</w:t>
      </w:r>
    </w:p>
    <w:p w14:paraId="090E2F7F" w14:textId="77777777" w:rsidR="000F4B4C" w:rsidRPr="00DC49F5" w:rsidRDefault="000F4B4C" w:rsidP="00DC49F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rPr>
      </w:pPr>
      <w:r w:rsidRPr="00DC49F5">
        <w:rPr>
          <w:rFonts w:ascii="Arial" w:hAnsi="Arial"/>
          <w:color w:val="000000" w:themeColor="text1"/>
        </w:rPr>
        <w:t>Ability to collaborate with various levels of staff.</w:t>
      </w:r>
    </w:p>
    <w:p w14:paraId="0040C327" w14:textId="77777777" w:rsidR="000F4B4C" w:rsidRPr="00DC49F5" w:rsidRDefault="000F4B4C" w:rsidP="00DC49F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rPr>
      </w:pPr>
      <w:r w:rsidRPr="00DC49F5">
        <w:rPr>
          <w:rFonts w:ascii="Arial" w:hAnsi="Arial"/>
          <w:color w:val="000000" w:themeColor="text1"/>
        </w:rPr>
        <w:t>Computer proficiency in Microsoft office/software. Must have extensive knowledge of spreadsheet applications, databases, and reporting applications.</w:t>
      </w:r>
    </w:p>
    <w:p w14:paraId="4F8B627E" w14:textId="77777777" w:rsidR="000F4B4C" w:rsidRPr="00DC49F5" w:rsidRDefault="000F4B4C" w:rsidP="00DC49F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rPr>
      </w:pPr>
      <w:r w:rsidRPr="00DC49F5">
        <w:rPr>
          <w:rFonts w:ascii="Arial" w:hAnsi="Arial"/>
          <w:color w:val="000000" w:themeColor="text1"/>
        </w:rPr>
        <w:t>Experience with PeopleSoft Financials and business intelligence applications (</w:t>
      </w:r>
      <w:proofErr w:type="gramStart"/>
      <w:r w:rsidRPr="00DC49F5">
        <w:rPr>
          <w:rFonts w:ascii="Arial" w:hAnsi="Arial"/>
          <w:color w:val="000000" w:themeColor="text1"/>
        </w:rPr>
        <w:t>e.g.</w:t>
      </w:r>
      <w:proofErr w:type="gramEnd"/>
      <w:r w:rsidRPr="00DC49F5">
        <w:rPr>
          <w:rFonts w:ascii="Arial" w:hAnsi="Arial"/>
          <w:color w:val="000000" w:themeColor="text1"/>
        </w:rPr>
        <w:t xml:space="preserve"> Microsoft BI) would be considered an asset.</w:t>
      </w:r>
    </w:p>
    <w:p w14:paraId="314E65E0" w14:textId="77777777" w:rsidR="000F4B4C" w:rsidRPr="00DC49F5" w:rsidRDefault="000F4B4C" w:rsidP="00DC49F5">
      <w:pPr>
        <w:pStyle w:val="NoSpacing"/>
        <w:numPr>
          <w:ilvl w:val="0"/>
          <w:numId w:val="7"/>
        </w:numPr>
        <w:ind w:right="851"/>
        <w:jc w:val="both"/>
        <w:rPr>
          <w:rFonts w:ascii="Arial" w:hAnsi="Arial"/>
          <w:color w:val="000000" w:themeColor="text1"/>
          <w:sz w:val="24"/>
          <w:szCs w:val="24"/>
        </w:rPr>
      </w:pPr>
      <w:r w:rsidRPr="00DC49F5">
        <w:rPr>
          <w:rFonts w:ascii="Arial" w:hAnsi="Arial"/>
          <w:color w:val="000000" w:themeColor="text1"/>
          <w:sz w:val="24"/>
          <w:szCs w:val="24"/>
        </w:rPr>
        <w:t>Excellent report writing and demonstrated track record in presenting to small and large groups.</w:t>
      </w:r>
    </w:p>
    <w:p w14:paraId="27A70C08" w14:textId="77777777" w:rsidR="000F4B4C" w:rsidRPr="00DC49F5" w:rsidRDefault="000F4B4C" w:rsidP="00DC49F5">
      <w:pPr>
        <w:pStyle w:val="NoSpacing"/>
        <w:numPr>
          <w:ilvl w:val="0"/>
          <w:numId w:val="7"/>
        </w:numPr>
        <w:ind w:right="851"/>
        <w:jc w:val="both"/>
        <w:rPr>
          <w:rFonts w:ascii="Arial" w:hAnsi="Arial"/>
          <w:color w:val="000000" w:themeColor="text1"/>
          <w:sz w:val="24"/>
          <w:szCs w:val="24"/>
        </w:rPr>
      </w:pPr>
      <w:r w:rsidRPr="00DC49F5">
        <w:rPr>
          <w:rFonts w:ascii="Arial" w:hAnsi="Arial"/>
          <w:color w:val="000000" w:themeColor="text1"/>
          <w:sz w:val="24"/>
          <w:szCs w:val="24"/>
        </w:rPr>
        <w:t>Good analytical skills for complex problem solving.</w:t>
      </w:r>
    </w:p>
    <w:p w14:paraId="4E855796" w14:textId="77777777" w:rsidR="000F4B4C" w:rsidRPr="00DC49F5" w:rsidRDefault="000F4B4C" w:rsidP="00DC49F5">
      <w:pPr>
        <w:pStyle w:val="NoSpacing"/>
        <w:numPr>
          <w:ilvl w:val="0"/>
          <w:numId w:val="7"/>
        </w:numPr>
        <w:ind w:right="851"/>
        <w:jc w:val="both"/>
        <w:rPr>
          <w:rFonts w:ascii="Arial" w:hAnsi="Arial"/>
          <w:color w:val="000000" w:themeColor="text1"/>
          <w:sz w:val="24"/>
          <w:szCs w:val="24"/>
        </w:rPr>
      </w:pPr>
      <w:r w:rsidRPr="00DC49F5">
        <w:rPr>
          <w:rFonts w:ascii="Arial" w:hAnsi="Arial"/>
          <w:color w:val="000000" w:themeColor="text1"/>
          <w:sz w:val="24"/>
          <w:szCs w:val="24"/>
        </w:rPr>
        <w:t>Possess a valid Ontario Driver’s License Class “G”, and the use of a personal vehicle for travel to various work locations across the GTA when and as may be required.</w:t>
      </w:r>
    </w:p>
    <w:p w14:paraId="3F74D1C2" w14:textId="77777777" w:rsidR="000F4B4C" w:rsidRPr="00F36D8F" w:rsidRDefault="000F4B4C" w:rsidP="00F36D8F">
      <w:pPr>
        <w:ind w:left="851" w:right="992"/>
        <w:jc w:val="both"/>
        <w:rPr>
          <w:rFonts w:ascii="Arial" w:hAnsi="Arial" w:cs="Arial"/>
          <w:b/>
        </w:rPr>
      </w:pPr>
    </w:p>
    <w:p w14:paraId="6DA0F2AB" w14:textId="77777777" w:rsidR="00577868" w:rsidRPr="00F36D8F" w:rsidRDefault="00577868" w:rsidP="00F36D8F">
      <w:pPr>
        <w:ind w:left="851" w:right="992"/>
        <w:jc w:val="both"/>
        <w:rPr>
          <w:rFonts w:ascii="Arial" w:hAnsi="Arial" w:cs="Arial"/>
          <w:b/>
        </w:rPr>
      </w:pPr>
    </w:p>
    <w:p w14:paraId="528A7558" w14:textId="77777777" w:rsidR="00577868" w:rsidRPr="00F36D8F" w:rsidRDefault="00577868" w:rsidP="00F36D8F">
      <w:pPr>
        <w:ind w:left="851" w:right="992"/>
        <w:jc w:val="both"/>
        <w:rPr>
          <w:rFonts w:ascii="Arial" w:hAnsi="Arial" w:cs="Arial"/>
          <w:i/>
        </w:rPr>
      </w:pPr>
      <w:r w:rsidRPr="00F36D8F">
        <w:rPr>
          <w:rFonts w:ascii="Arial" w:hAnsi="Arial" w:cs="Arial"/>
          <w:bCs/>
          <w:i/>
        </w:rPr>
        <w:t>**</w:t>
      </w:r>
      <w:r w:rsidRPr="00F36D8F">
        <w:rPr>
          <w:rFonts w:ascii="Arial" w:hAnsi="Arial" w:cs="Arial"/>
          <w:i/>
        </w:rPr>
        <w:t>Various tests and/or exams may be administered as part of the selection criteria.</w:t>
      </w:r>
    </w:p>
    <w:p w14:paraId="24C4881D" w14:textId="77777777" w:rsidR="0011279F" w:rsidRPr="00F36D8F" w:rsidRDefault="0011279F" w:rsidP="00F36D8F">
      <w:pPr>
        <w:tabs>
          <w:tab w:val="left" w:pos="4990"/>
        </w:tabs>
        <w:ind w:left="851" w:right="992"/>
        <w:jc w:val="both"/>
        <w:rPr>
          <w:rFonts w:ascii="Arial" w:hAnsi="Arial" w:cs="Arial"/>
          <w:b/>
          <w:bCs/>
          <w:lang w:eastAsia="en-CA"/>
        </w:rPr>
      </w:pPr>
    </w:p>
    <w:p w14:paraId="22A67D87"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Alternate formats will be provided upon request.</w:t>
      </w:r>
    </w:p>
    <w:p w14:paraId="682A7856" w14:textId="77777777" w:rsidR="00577868" w:rsidRPr="00F36D8F" w:rsidRDefault="00577868" w:rsidP="00F36D8F">
      <w:pPr>
        <w:tabs>
          <w:tab w:val="left" w:pos="4990"/>
        </w:tabs>
        <w:ind w:left="851" w:right="992"/>
        <w:jc w:val="both"/>
        <w:rPr>
          <w:rFonts w:ascii="Arial" w:hAnsi="Arial" w:cs="Arial"/>
          <w:b/>
          <w:bCs/>
          <w:lang w:eastAsia="en-CA"/>
        </w:rPr>
      </w:pPr>
    </w:p>
    <w:p w14:paraId="40576258" w14:textId="72FA2F15" w:rsidR="00577868" w:rsidRPr="00F36D8F" w:rsidRDefault="00577868" w:rsidP="00F36D8F">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will be completed with video conference technology.</w:t>
      </w:r>
    </w:p>
    <w:p w14:paraId="7364A168"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b/>
      </w:r>
    </w:p>
    <w:p w14:paraId="76911202" w14:textId="568D2072" w:rsidR="0011279F" w:rsidRPr="00F36D8F" w:rsidRDefault="0011279F" w:rsidP="00F36D8F">
      <w:pPr>
        <w:ind w:left="851" w:right="992"/>
        <w:jc w:val="both"/>
        <w:rPr>
          <w:rFonts w:ascii="Arial" w:eastAsia="Calibri" w:hAnsi="Arial" w:cs="Arial"/>
          <w:b/>
          <w:sz w:val="18"/>
          <w:szCs w:val="18"/>
        </w:rPr>
      </w:pPr>
      <w:r w:rsidRPr="00F36D8F">
        <w:rPr>
          <w:rFonts w:ascii="Arial" w:eastAsia="Calibri" w:hAnsi="Arial" w:cs="Arial"/>
          <w:sz w:val="18"/>
          <w:szCs w:val="18"/>
        </w:rPr>
        <w:t xml:space="preserve">As part of the corporation’s Modernizing Job Evaluation project, this position will undergo an evaluation which may result in a change to the rate of compensation.  Any changes affecting this position will be communicated as information becomes available. </w:t>
      </w:r>
    </w:p>
    <w:p w14:paraId="366CC10D" w14:textId="52A52514" w:rsidR="0011279F" w:rsidRDefault="0011279F" w:rsidP="00F36D8F">
      <w:pPr>
        <w:ind w:left="851" w:right="992"/>
        <w:jc w:val="both"/>
        <w:rPr>
          <w:rFonts w:ascii="Arial" w:eastAsia="Calibri" w:hAnsi="Arial" w:cs="Arial"/>
          <w:sz w:val="18"/>
          <w:szCs w:val="18"/>
        </w:rPr>
      </w:pPr>
    </w:p>
    <w:p w14:paraId="0536DFFA" w14:textId="78639BFA" w:rsidR="0011279F" w:rsidRPr="00F36D8F" w:rsidRDefault="0011279F" w:rsidP="00F36D8F">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apply online </w:t>
      </w:r>
      <w:r w:rsidR="00654E29" w:rsidRPr="00654E29">
        <w:rPr>
          <w:rFonts w:ascii="Arial" w:eastAsia="Calibri" w:hAnsi="Arial" w:cs="Arial"/>
          <w:sz w:val="18"/>
          <w:szCs w:val="18"/>
        </w:rPr>
        <w:t>at: www.brampton.ca/employment</w:t>
      </w:r>
      <w:r w:rsidRPr="00F36D8F">
        <w:rPr>
          <w:rFonts w:ascii="Arial" w:eastAsia="Calibri" w:hAnsi="Arial" w:cs="Arial"/>
          <w:sz w:val="18"/>
          <w:szCs w:val="18"/>
        </w:rPr>
        <w:t xml:space="preserve"> quoting </w:t>
      </w:r>
      <w:r w:rsidRPr="00F36D8F">
        <w:rPr>
          <w:rFonts w:ascii="Arial" w:eastAsia="Calibri" w:hAnsi="Arial" w:cs="Arial"/>
          <w:b/>
          <w:sz w:val="18"/>
          <w:szCs w:val="18"/>
        </w:rPr>
        <w:t>reference #</w:t>
      </w:r>
      <w:r w:rsidR="00DC49F5">
        <w:rPr>
          <w:rFonts w:ascii="Arial" w:eastAsia="Calibri" w:hAnsi="Arial" w:cs="Arial"/>
          <w:b/>
          <w:sz w:val="18"/>
          <w:szCs w:val="18"/>
        </w:rPr>
        <w:t>105159</w:t>
      </w:r>
      <w:r w:rsidRPr="00F36D8F">
        <w:rPr>
          <w:rFonts w:ascii="Arial" w:eastAsia="Calibri" w:hAnsi="Arial" w:cs="Arial"/>
          <w:b/>
          <w:sz w:val="18"/>
          <w:szCs w:val="18"/>
        </w:rPr>
        <w:t xml:space="preserve"> by </w:t>
      </w:r>
      <w:r w:rsidR="004071FC">
        <w:rPr>
          <w:rFonts w:ascii="Arial" w:eastAsia="Calibri" w:hAnsi="Arial" w:cs="Arial"/>
          <w:b/>
          <w:sz w:val="18"/>
          <w:szCs w:val="18"/>
        </w:rPr>
        <w:t>November 26</w:t>
      </w:r>
      <w:r w:rsidR="00CB6E88">
        <w:rPr>
          <w:rFonts w:ascii="Arial" w:eastAsia="Calibri" w:hAnsi="Arial" w:cs="Arial"/>
          <w:b/>
          <w:sz w:val="18"/>
          <w:szCs w:val="18"/>
        </w:rPr>
        <w:t>, 2023</w:t>
      </w:r>
      <w:r w:rsidR="00536B95">
        <w:rPr>
          <w:rFonts w:ascii="Arial" w:eastAsia="Calibri" w:hAnsi="Arial" w:cs="Arial"/>
          <w:b/>
          <w:sz w:val="18"/>
          <w:szCs w:val="18"/>
        </w:rPr>
        <w:t xml:space="preserve"> </w:t>
      </w:r>
      <w:r w:rsidRPr="00F36D8F">
        <w:rPr>
          <w:rFonts w:ascii="Arial" w:eastAsia="Calibri" w:hAnsi="Arial" w:cs="Arial"/>
          <w:sz w:val="18"/>
          <w:szCs w:val="18"/>
        </w:rPr>
        <w:t>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14:paraId="253B1B8A" w14:textId="0697AE1A" w:rsidR="00AF574D" w:rsidRDefault="00AF574D" w:rsidP="00F36D8F">
      <w:pPr>
        <w:ind w:left="851" w:right="992"/>
        <w:jc w:val="both"/>
        <w:rPr>
          <w:rFonts w:ascii="Arial" w:hAnsi="Arial" w:cs="Arial"/>
          <w:sz w:val="18"/>
          <w:szCs w:val="18"/>
          <w:lang w:eastAsia="en-CA"/>
        </w:rPr>
      </w:pPr>
    </w:p>
    <w:p w14:paraId="03FED2D2" w14:textId="3BE1C54C" w:rsidR="000A6935" w:rsidRDefault="000A6935" w:rsidP="00F36D8F">
      <w:pPr>
        <w:ind w:left="851" w:right="992"/>
        <w:jc w:val="both"/>
        <w:rPr>
          <w:rFonts w:ascii="Arial" w:hAnsi="Arial" w:cs="Arial"/>
          <w:sz w:val="18"/>
          <w:szCs w:val="18"/>
          <w:lang w:eastAsia="en-CA"/>
        </w:rPr>
      </w:pPr>
      <w:r w:rsidRPr="000A6935">
        <w:rPr>
          <w:rFonts w:ascii="Arial" w:hAnsi="Arial" w:cs="Arial"/>
          <w:sz w:val="18"/>
          <w:szCs w:val="18"/>
          <w:lang w:eastAsia="en-CA"/>
        </w:rPr>
        <w:t xml:space="preserve">As part of the application process, applicants will be invited to complete a </w:t>
      </w:r>
      <w:proofErr w:type="spellStart"/>
      <w:r w:rsidRPr="000A6935">
        <w:rPr>
          <w:rFonts w:ascii="Arial" w:hAnsi="Arial" w:cs="Arial"/>
          <w:sz w:val="18"/>
          <w:szCs w:val="18"/>
          <w:lang w:eastAsia="en-CA"/>
        </w:rPr>
        <w:t>self</w:t>
      </w:r>
      <w:r>
        <w:rPr>
          <w:rFonts w:ascii="Arial" w:hAnsi="Arial" w:cs="Arial"/>
          <w:sz w:val="18"/>
          <w:szCs w:val="18"/>
          <w:lang w:eastAsia="en-CA"/>
        </w:rPr>
        <w:t xml:space="preserve"> </w:t>
      </w:r>
      <w:r w:rsidRPr="000A6935">
        <w:rPr>
          <w:rFonts w:ascii="Arial" w:hAnsi="Arial" w:cs="Arial"/>
          <w:sz w:val="18"/>
          <w:szCs w:val="18"/>
          <w:lang w:eastAsia="en-CA"/>
        </w:rPr>
        <w:t>identification</w:t>
      </w:r>
      <w:proofErr w:type="spellEnd"/>
      <w:r w:rsidRPr="000A6935">
        <w:rPr>
          <w:rFonts w:ascii="Arial" w:hAnsi="Arial" w:cs="Arial"/>
          <w:sz w:val="18"/>
          <w:szCs w:val="18"/>
          <w:lang w:eastAsia="en-CA"/>
        </w:rPr>
        <w:t xml:space="preserve"> survey. The survey is voluntary. Participation in the survey will have no impact on hiring decisions.  </w:t>
      </w:r>
      <w:r w:rsidR="00105F55" w:rsidRPr="00105F55">
        <w:rPr>
          <w:rFonts w:ascii="Arial" w:hAnsi="Arial" w:cs="Arial"/>
          <w:sz w:val="18"/>
          <w:szCs w:val="18"/>
          <w:lang w:eastAsia="en-CA"/>
        </w:rPr>
        <w:t>Should you wish to opt out of completing the survey, please select “prefer not to answer” as a response to each question.</w:t>
      </w:r>
      <w:r w:rsidR="00105F55">
        <w:rPr>
          <w:rFonts w:ascii="Arial" w:hAnsi="Arial" w:cs="Arial"/>
          <w:sz w:val="18"/>
          <w:szCs w:val="18"/>
          <w:lang w:eastAsia="en-CA"/>
        </w:rPr>
        <w:t xml:space="preserve">  </w:t>
      </w:r>
      <w:r w:rsidRPr="000A6935">
        <w:rPr>
          <w:rFonts w:ascii="Arial" w:hAnsi="Arial" w:cs="Arial"/>
          <w:sz w:val="18"/>
          <w:szCs w:val="18"/>
          <w:lang w:eastAsia="en-CA"/>
        </w:rPr>
        <w:t xml:space="preserve">All information collected is confidential and will not be shared with the hiring manager. The surveys will be anonymized and will be kept separate from applicant or employee files, such that the individuals who completed the surveys will not be identifiable.  The results of the survey will assist in the analysis of disaggregated metrics for organizational planning purposes and our commitment to advance and foster diversity, equity, and inclusion. The </w:t>
      </w:r>
      <w:proofErr w:type="gramStart"/>
      <w:r w:rsidRPr="000A6935">
        <w:rPr>
          <w:rFonts w:ascii="Arial" w:hAnsi="Arial" w:cs="Arial"/>
          <w:sz w:val="18"/>
          <w:szCs w:val="18"/>
          <w:lang w:eastAsia="en-CA"/>
        </w:rPr>
        <w:t>City</w:t>
      </w:r>
      <w:proofErr w:type="gramEnd"/>
      <w:r w:rsidRPr="000A6935">
        <w:rPr>
          <w:rFonts w:ascii="Arial" w:hAnsi="Arial" w:cs="Arial"/>
          <w:sz w:val="18"/>
          <w:szCs w:val="18"/>
          <w:lang w:eastAsia="en-CA"/>
        </w:rPr>
        <w:t xml:space="preserve"> may use anonymized data to produce aggregate reports for internal or external use</w:t>
      </w:r>
      <w:r>
        <w:rPr>
          <w:rFonts w:ascii="Arial" w:hAnsi="Arial" w:cs="Arial"/>
          <w:sz w:val="18"/>
          <w:szCs w:val="18"/>
          <w:lang w:eastAsia="en-CA"/>
        </w:rPr>
        <w:t>.</w:t>
      </w:r>
    </w:p>
    <w:p w14:paraId="379373B6" w14:textId="377FB10B" w:rsidR="00577868" w:rsidRPr="00F36D8F" w:rsidRDefault="00577868" w:rsidP="00A52E09">
      <w:pPr>
        <w:ind w:right="992"/>
        <w:jc w:val="both"/>
        <w:rPr>
          <w:rFonts w:ascii="Arial" w:hAnsi="Arial" w:cs="Arial"/>
          <w:sz w:val="18"/>
          <w:szCs w:val="18"/>
          <w:lang w:eastAsia="en-CA"/>
        </w:rPr>
      </w:pPr>
      <w:r w:rsidRPr="00F36D8F">
        <w:rPr>
          <w:rFonts w:ascii="Arial" w:hAnsi="Arial" w:cs="Arial"/>
          <w:sz w:val="18"/>
          <w:szCs w:val="18"/>
          <w:lang w:eastAsia="en-CA"/>
        </w:rPr>
        <w:t> </w:t>
      </w:r>
    </w:p>
    <w:p w14:paraId="2ECAE05D" w14:textId="77777777" w:rsidR="00043AE2" w:rsidRPr="00F36D8F" w:rsidRDefault="00577868" w:rsidP="00F36D8F">
      <w:pPr>
        <w:ind w:left="851" w:right="992"/>
        <w:jc w:val="both"/>
        <w:rPr>
          <w:rFonts w:ascii="Arial" w:hAnsi="Arial" w:cs="Arial"/>
          <w:sz w:val="18"/>
          <w:szCs w:val="18"/>
          <w:lang w:eastAsia="en-CA"/>
        </w:rPr>
      </w:pPr>
      <w:r w:rsidRPr="00F36D8F">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w:t>
      </w:r>
      <w:proofErr w:type="gramStart"/>
      <w:r w:rsidRPr="00F36D8F">
        <w:rPr>
          <w:rFonts w:ascii="Arial" w:hAnsi="Arial" w:cs="Arial"/>
          <w:sz w:val="18"/>
          <w:szCs w:val="18"/>
          <w:lang w:eastAsia="en-CA"/>
        </w:rPr>
        <w:t>i.e.</w:t>
      </w:r>
      <w:proofErr w:type="gramEnd"/>
      <w:r w:rsidRPr="00F36D8F">
        <w:rPr>
          <w:rFonts w:ascii="Arial" w:hAnsi="Arial" w:cs="Arial"/>
          <w:sz w:val="18"/>
          <w:szCs w:val="18"/>
          <w:lang w:eastAsia="en-CA"/>
        </w:rPr>
        <w:t xml:space="preserve"> testing bookings, interview dates), it is imperative that applicants check their email regularly. If we do not hear back from applicants, we will assume that you are no longer interested in the Job Competition and your application will be removed from the Competition.</w:t>
      </w:r>
    </w:p>
    <w:p w14:paraId="380E220F" w14:textId="77777777" w:rsidR="00043AE2" w:rsidRPr="00F36D8F" w:rsidRDefault="00043AE2" w:rsidP="00F36D8F">
      <w:pPr>
        <w:ind w:left="851" w:right="992"/>
        <w:jc w:val="both"/>
        <w:rPr>
          <w:rFonts w:ascii="Arial" w:hAnsi="Arial" w:cs="Arial"/>
          <w:color w:val="000000"/>
          <w:sz w:val="18"/>
          <w:szCs w:val="18"/>
          <w:lang w:eastAsia="en-CA"/>
        </w:rPr>
      </w:pPr>
    </w:p>
    <w:p w14:paraId="113D5DDD" w14:textId="7858AA23" w:rsidR="00D31F0A" w:rsidRPr="00F36D8F" w:rsidRDefault="00880EE9" w:rsidP="00F36D8F">
      <w:pPr>
        <w:ind w:left="851" w:right="992"/>
        <w:jc w:val="both"/>
        <w:rPr>
          <w:rFonts w:ascii="Arial" w:hAnsi="Arial" w:cs="Arial"/>
          <w:i/>
          <w:iCs/>
          <w:color w:val="000000"/>
          <w:sz w:val="18"/>
          <w:szCs w:val="18"/>
          <w:lang w:eastAsia="en-CA"/>
        </w:rPr>
      </w:pPr>
      <w:r w:rsidRPr="00F36D8F">
        <w:rPr>
          <w:rFonts w:ascii="Arial" w:hAnsi="Arial" w:cs="Arial"/>
          <w:noProof/>
          <w:sz w:val="18"/>
          <w:szCs w:val="18"/>
          <w:lang w:val="en-CA" w:eastAsia="en-CA"/>
        </w:rPr>
        <w:drawing>
          <wp:anchor distT="0" distB="0" distL="114300" distR="114300" simplePos="0" relativeHeight="251658240" behindDoc="1" locked="0" layoutInCell="1" allowOverlap="1" wp14:anchorId="712F7031" wp14:editId="699E7CD1">
            <wp:simplePos x="0" y="0"/>
            <wp:positionH relativeFrom="column">
              <wp:posOffset>447675</wp:posOffset>
            </wp:positionH>
            <wp:positionV relativeFrom="paragraph">
              <wp:posOffset>133985</wp:posOffset>
            </wp:positionV>
            <wp:extent cx="1638300" cy="767080"/>
            <wp:effectExtent l="0" t="0" r="0" b="0"/>
            <wp:wrapSquare wrapText="bothSides"/>
            <wp:docPr id="1" name="Picture 1" descr="https://bramptonca.sharepoint.com/sites/CPT00083/Corporate%20Forms%20and%20Templates/Postings%20and%20Marketing/2022%20Diversit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mptonca.sharepoint.com/sites/CPT00083/Corporate%20Forms%20and%20Templates/Postings%20and%20Marketing/2022%20Diversity%20Logo.png"/>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163830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6948A" w14:textId="006CF403" w:rsidR="00D31F0A" w:rsidRPr="00F36D8F" w:rsidRDefault="00D31F0A" w:rsidP="00F36D8F">
      <w:pPr>
        <w:ind w:left="851" w:right="992"/>
        <w:jc w:val="both"/>
        <w:rPr>
          <w:rFonts w:ascii="Arial" w:hAnsi="Arial" w:cs="Arial"/>
          <w:i/>
          <w:iCs/>
          <w:color w:val="000000"/>
          <w:sz w:val="18"/>
          <w:szCs w:val="18"/>
          <w:lang w:eastAsia="en-CA"/>
        </w:rPr>
      </w:pPr>
      <w:r w:rsidRPr="00F36D8F">
        <w:rPr>
          <w:rFonts w:ascii="Arial" w:hAnsi="Arial" w:cs="Arial"/>
          <w:i/>
          <w:iCs/>
          <w:color w:val="000000"/>
          <w:sz w:val="18"/>
          <w:szCs w:val="18"/>
          <w:lang w:eastAsia="en-CA"/>
        </w:rPr>
        <w:t xml:space="preserve">The </w:t>
      </w:r>
      <w:proofErr w:type="gramStart"/>
      <w:r w:rsidRPr="00F36D8F">
        <w:rPr>
          <w:rFonts w:ascii="Arial" w:hAnsi="Arial" w:cs="Arial"/>
          <w:i/>
          <w:iCs/>
          <w:color w:val="000000"/>
          <w:sz w:val="18"/>
          <w:szCs w:val="18"/>
          <w:lang w:eastAsia="en-CA"/>
        </w:rPr>
        <w:t>City</w:t>
      </w:r>
      <w:proofErr w:type="gramEnd"/>
      <w:r w:rsidRPr="00F36D8F">
        <w:rPr>
          <w:rFonts w:ascii="Arial" w:hAnsi="Arial" w:cs="Arial"/>
          <w:i/>
          <w:iCs/>
          <w:color w:val="000000"/>
          <w:sz w:val="18"/>
          <w:szCs w:val="18"/>
          <w:lang w:eastAsia="en-CA"/>
        </w:rPr>
        <w:t xml:space="preserve">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sidR="00880EE9" w:rsidRPr="00F36D8F">
        <w:rPr>
          <w:rFonts w:ascii="Arial" w:hAnsi="Arial" w:cs="Arial"/>
          <w:i/>
          <w:iCs/>
          <w:color w:val="000000"/>
          <w:sz w:val="18"/>
          <w:szCs w:val="18"/>
          <w:lang w:eastAsia="en-CA"/>
        </w:rPr>
        <w:t>.</w:t>
      </w:r>
      <w:r w:rsidRPr="00F36D8F">
        <w:rPr>
          <w:rFonts w:ascii="Arial" w:hAnsi="Arial" w:cs="Arial"/>
          <w:i/>
          <w:iCs/>
          <w:color w:val="000000"/>
          <w:sz w:val="18"/>
          <w:szCs w:val="18"/>
          <w:lang w:eastAsia="en-CA"/>
        </w:rPr>
        <w:t xml:space="preserve">2150 with your accommodation needs, quoting the job opening ID#, job title. Any information received relating to accommodation will be addressed confidentially.  </w:t>
      </w:r>
    </w:p>
    <w:p w14:paraId="00BD6740" w14:textId="77777777" w:rsidR="00043AE2" w:rsidRPr="00F36D8F" w:rsidRDefault="00043AE2" w:rsidP="00F36D8F">
      <w:pPr>
        <w:ind w:left="851" w:right="992"/>
        <w:jc w:val="both"/>
        <w:rPr>
          <w:rFonts w:ascii="Arial" w:hAnsi="Arial" w:cs="Arial"/>
          <w:color w:val="000000"/>
          <w:sz w:val="18"/>
          <w:szCs w:val="18"/>
          <w:lang w:eastAsia="en-CA"/>
        </w:rPr>
      </w:pPr>
    </w:p>
    <w:p w14:paraId="7D2EB220" w14:textId="77777777" w:rsidR="00043AE2" w:rsidRPr="00F36D8F" w:rsidRDefault="00043AE2" w:rsidP="00F36D8F">
      <w:pPr>
        <w:ind w:left="720"/>
        <w:jc w:val="both"/>
        <w:rPr>
          <w:rFonts w:ascii="Arial" w:hAnsi="Arial" w:cs="Arial"/>
          <w:color w:val="000000"/>
          <w:sz w:val="18"/>
          <w:szCs w:val="18"/>
          <w:lang w:eastAsia="en-CA"/>
        </w:rPr>
      </w:pPr>
    </w:p>
    <w:p w14:paraId="03747874" w14:textId="77777777" w:rsidR="00043AE2" w:rsidRPr="00F36D8F" w:rsidRDefault="00043AE2" w:rsidP="00F36D8F">
      <w:pPr>
        <w:ind w:left="720" w:right="709"/>
        <w:jc w:val="both"/>
        <w:rPr>
          <w:rFonts w:ascii="Arial" w:hAnsi="Arial" w:cs="Arial"/>
          <w:color w:val="000000"/>
          <w:sz w:val="18"/>
          <w:szCs w:val="18"/>
          <w:lang w:eastAsia="en-CA"/>
        </w:rPr>
      </w:pPr>
    </w:p>
    <w:p w14:paraId="263DBEB4" w14:textId="77777777" w:rsidR="00043AE2" w:rsidRPr="00F36D8F" w:rsidRDefault="00043AE2" w:rsidP="00F36D8F">
      <w:pPr>
        <w:ind w:left="720"/>
        <w:jc w:val="both"/>
        <w:rPr>
          <w:rFonts w:ascii="Arial" w:hAnsi="Arial" w:cs="Arial"/>
          <w:color w:val="000000"/>
          <w:sz w:val="18"/>
          <w:szCs w:val="18"/>
          <w:lang w:eastAsia="en-CA"/>
        </w:rPr>
      </w:pPr>
    </w:p>
    <w:sectPr w:rsidR="00043AE2" w:rsidRPr="00F36D8F" w:rsidSect="00AE0473">
      <w:headerReference w:type="even" r:id="rId14"/>
      <w:headerReference w:type="default" r:id="rId15"/>
      <w:footerReference w:type="even" r:id="rId16"/>
      <w:footerReference w:type="default" r:id="rId17"/>
      <w:headerReference w:type="first" r:id="rId18"/>
      <w:footerReference w:type="first" r:id="rId19"/>
      <w:pgSz w:w="12240" w:h="15840"/>
      <w:pgMar w:top="3" w:right="49" w:bottom="72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576C" w14:textId="77777777" w:rsidR="00D364F2" w:rsidRDefault="00D364F2" w:rsidP="0071457F">
      <w:r>
        <w:separator/>
      </w:r>
    </w:p>
  </w:endnote>
  <w:endnote w:type="continuationSeparator" w:id="0">
    <w:p w14:paraId="52D3E659" w14:textId="77777777" w:rsidR="00D364F2" w:rsidRDefault="00D364F2"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ustom836d8775bb0541f7b06c6">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8F7C" w14:textId="77777777" w:rsidR="00AE0473" w:rsidRDefault="00AE0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F13F" w14:textId="77777777" w:rsidR="002E73C5" w:rsidRDefault="002E73C5">
    <w:pPr>
      <w:pStyle w:val="Footer"/>
    </w:pPr>
  </w:p>
  <w:p w14:paraId="520104AF" w14:textId="77777777" w:rsidR="002E73C5" w:rsidRDefault="002E7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4B02" w14:textId="77777777" w:rsidR="00AE0473" w:rsidRDefault="00AE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CEBC" w14:textId="77777777" w:rsidR="00D364F2" w:rsidRDefault="00D364F2" w:rsidP="0071457F">
      <w:r>
        <w:separator/>
      </w:r>
    </w:p>
  </w:footnote>
  <w:footnote w:type="continuationSeparator" w:id="0">
    <w:p w14:paraId="2F54C36E" w14:textId="77777777" w:rsidR="00D364F2" w:rsidRDefault="00D364F2"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C790" w14:textId="77777777" w:rsidR="00AE0473" w:rsidRDefault="00AE0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DFDF" w14:textId="77777777" w:rsidR="00AE0473" w:rsidRDefault="00AE0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4E2E" w14:textId="35FBA0FF" w:rsidR="00043AE2" w:rsidRDefault="00AE0473">
    <w:pPr>
      <w:pStyle w:val="Header"/>
    </w:pPr>
    <w:r w:rsidRPr="00AE0473">
      <w:rPr>
        <w:noProof/>
        <w:lang w:val="en-CA" w:eastAsia="en-CA"/>
      </w:rPr>
      <w:drawing>
        <wp:inline distT="0" distB="0" distL="0" distR="0" wp14:anchorId="58E7C2AE" wp14:editId="57196E84">
          <wp:extent cx="7741285" cy="3708465"/>
          <wp:effectExtent l="0" t="0" r="0" b="6350"/>
          <wp:docPr id="19" name="Picture 19" descr="C:\Users\GGotuzzo\OneDrive - City of Brampton\22-000168-HR_Forbes-2022-logo-upd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otuzzo\OneDrive - City of Brampton\22-000168-HR_Forbes-2022-logo-updat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285" cy="3708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67DA"/>
    <w:multiLevelType w:val="hybridMultilevel"/>
    <w:tmpl w:val="D16227FA"/>
    <w:lvl w:ilvl="0" w:tplc="10090001">
      <w:start w:val="1"/>
      <w:numFmt w:val="bullet"/>
      <w:lvlText w:val=""/>
      <w:lvlJc w:val="left"/>
      <w:pPr>
        <w:ind w:left="1211" w:hanging="360"/>
      </w:pPr>
      <w:rPr>
        <w:rFonts w:ascii="Symbol" w:hAnsi="Symbol" w:hint="default"/>
      </w:rPr>
    </w:lvl>
    <w:lvl w:ilvl="1" w:tplc="10090001">
      <w:start w:val="1"/>
      <w:numFmt w:val="bullet"/>
      <w:lvlText w:val=""/>
      <w:lvlJc w:val="left"/>
      <w:pPr>
        <w:ind w:left="1931" w:hanging="360"/>
      </w:pPr>
      <w:rPr>
        <w:rFonts w:ascii="Symbol" w:hAnsi="Symbol"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 w15:restartNumberingAfterBreak="0">
    <w:nsid w:val="2BDE235A"/>
    <w:multiLevelType w:val="hybridMultilevel"/>
    <w:tmpl w:val="DC264BE8"/>
    <w:lvl w:ilvl="0" w:tplc="10090001">
      <w:start w:val="1"/>
      <w:numFmt w:val="bullet"/>
      <w:lvlText w:val=""/>
      <w:lvlJc w:val="left"/>
      <w:pPr>
        <w:ind w:left="1211" w:hanging="360"/>
      </w:pPr>
      <w:rPr>
        <w:rFonts w:ascii="Symbol" w:hAnsi="Symbol" w:hint="default"/>
      </w:rPr>
    </w:lvl>
    <w:lvl w:ilvl="1" w:tplc="10090001">
      <w:start w:val="1"/>
      <w:numFmt w:val="bullet"/>
      <w:lvlText w:val=""/>
      <w:lvlJc w:val="left"/>
      <w:pPr>
        <w:ind w:left="1931" w:hanging="360"/>
      </w:pPr>
      <w:rPr>
        <w:rFonts w:ascii="Symbol" w:hAnsi="Symbol"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 w15:restartNumberingAfterBreak="0">
    <w:nsid w:val="3D064823"/>
    <w:multiLevelType w:val="hybridMultilevel"/>
    <w:tmpl w:val="373663F6"/>
    <w:lvl w:ilvl="0" w:tplc="EB5855A8">
      <w:start w:val="2"/>
      <w:numFmt w:val="decimal"/>
      <w:lvlText w:val="%1."/>
      <w:lvlJc w:val="left"/>
      <w:pPr>
        <w:tabs>
          <w:tab w:val="num" w:pos="360"/>
        </w:tabs>
        <w:ind w:left="360" w:hanging="360"/>
      </w:pPr>
      <w:rPr>
        <w:rFonts w:ascii="Arial" w:eastAsia="Arial Unicode MS"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D77208"/>
    <w:multiLevelType w:val="hybridMultilevel"/>
    <w:tmpl w:val="A942F2E2"/>
    <w:lvl w:ilvl="0" w:tplc="D76A8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B2635BF"/>
    <w:multiLevelType w:val="hybridMultilevel"/>
    <w:tmpl w:val="7FBCD4B8"/>
    <w:lvl w:ilvl="0" w:tplc="3FBA1F0E">
      <w:start w:val="1"/>
      <w:numFmt w:val="decimal"/>
      <w:lvlText w:val="%1."/>
      <w:lvlJc w:val="left"/>
      <w:pPr>
        <w:tabs>
          <w:tab w:val="num" w:pos="360"/>
        </w:tabs>
        <w:ind w:left="360" w:hanging="360"/>
      </w:pPr>
      <w:rPr>
        <w:rFonts w:ascii="Arial" w:eastAsia="Arial Unicode MS"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314FBB"/>
    <w:multiLevelType w:val="hybridMultilevel"/>
    <w:tmpl w:val="0F5E0430"/>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51127F8"/>
    <w:multiLevelType w:val="hybridMultilevel"/>
    <w:tmpl w:val="38186F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5F5F7EB0"/>
    <w:multiLevelType w:val="hybridMultilevel"/>
    <w:tmpl w:val="D80A7478"/>
    <w:lvl w:ilvl="0" w:tplc="10090001">
      <w:start w:val="1"/>
      <w:numFmt w:val="bullet"/>
      <w:lvlText w:val=""/>
      <w:lvlJc w:val="left"/>
      <w:pPr>
        <w:ind w:left="1211" w:hanging="360"/>
      </w:pPr>
      <w:rPr>
        <w:rFonts w:ascii="Symbol" w:hAnsi="Symbol" w:hint="default"/>
      </w:rPr>
    </w:lvl>
    <w:lvl w:ilvl="1" w:tplc="10090001">
      <w:start w:val="1"/>
      <w:numFmt w:val="bullet"/>
      <w:lvlText w:val=""/>
      <w:lvlJc w:val="left"/>
      <w:pPr>
        <w:ind w:left="1931" w:hanging="360"/>
      </w:pPr>
      <w:rPr>
        <w:rFonts w:ascii="Symbol" w:hAnsi="Symbol"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8" w15:restartNumberingAfterBreak="0">
    <w:nsid w:val="7A8D3AED"/>
    <w:multiLevelType w:val="hybridMultilevel"/>
    <w:tmpl w:val="CA22F7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41558737">
    <w:abstractNumId w:val="6"/>
  </w:num>
  <w:num w:numId="2" w16cid:durableId="1844860659">
    <w:abstractNumId w:val="3"/>
  </w:num>
  <w:num w:numId="3" w16cid:durableId="1912541802">
    <w:abstractNumId w:val="4"/>
  </w:num>
  <w:num w:numId="4" w16cid:durableId="964772947">
    <w:abstractNumId w:val="8"/>
  </w:num>
  <w:num w:numId="5" w16cid:durableId="344212461">
    <w:abstractNumId w:val="2"/>
  </w:num>
  <w:num w:numId="6" w16cid:durableId="980961381">
    <w:abstractNumId w:val="5"/>
  </w:num>
  <w:num w:numId="7" w16cid:durableId="587932681">
    <w:abstractNumId w:val="1"/>
  </w:num>
  <w:num w:numId="8" w16cid:durableId="962034091">
    <w:abstractNumId w:val="7"/>
  </w:num>
  <w:num w:numId="9" w16cid:durableId="1121845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7F"/>
    <w:rsid w:val="000029B6"/>
    <w:rsid w:val="00043AE2"/>
    <w:rsid w:val="00080BE2"/>
    <w:rsid w:val="00081DFC"/>
    <w:rsid w:val="0009043E"/>
    <w:rsid w:val="00097305"/>
    <w:rsid w:val="000A0DC2"/>
    <w:rsid w:val="000A6935"/>
    <w:rsid w:val="000B17D0"/>
    <w:rsid w:val="000F4B4C"/>
    <w:rsid w:val="00105F55"/>
    <w:rsid w:val="0011279F"/>
    <w:rsid w:val="001238A8"/>
    <w:rsid w:val="00166B5B"/>
    <w:rsid w:val="001A4BBB"/>
    <w:rsid w:val="001D54B3"/>
    <w:rsid w:val="001F7378"/>
    <w:rsid w:val="002728B7"/>
    <w:rsid w:val="002E2403"/>
    <w:rsid w:val="002E73C5"/>
    <w:rsid w:val="0031168F"/>
    <w:rsid w:val="003458E4"/>
    <w:rsid w:val="003533F9"/>
    <w:rsid w:val="003E1BAD"/>
    <w:rsid w:val="003E5CBE"/>
    <w:rsid w:val="004071FC"/>
    <w:rsid w:val="00450855"/>
    <w:rsid w:val="004A0164"/>
    <w:rsid w:val="004F053B"/>
    <w:rsid w:val="005217F1"/>
    <w:rsid w:val="00535F47"/>
    <w:rsid w:val="00536B95"/>
    <w:rsid w:val="00577868"/>
    <w:rsid w:val="005F2A76"/>
    <w:rsid w:val="00601071"/>
    <w:rsid w:val="00654E29"/>
    <w:rsid w:val="00666AC4"/>
    <w:rsid w:val="0071457F"/>
    <w:rsid w:val="007438C8"/>
    <w:rsid w:val="007A1049"/>
    <w:rsid w:val="007A5C05"/>
    <w:rsid w:val="00864AE9"/>
    <w:rsid w:val="00880EE9"/>
    <w:rsid w:val="008A2C98"/>
    <w:rsid w:val="009675B0"/>
    <w:rsid w:val="00972E15"/>
    <w:rsid w:val="0099531A"/>
    <w:rsid w:val="009F7043"/>
    <w:rsid w:val="00A01888"/>
    <w:rsid w:val="00A03AB1"/>
    <w:rsid w:val="00A06E6E"/>
    <w:rsid w:val="00A43CB1"/>
    <w:rsid w:val="00A44F4B"/>
    <w:rsid w:val="00A52E09"/>
    <w:rsid w:val="00AC27A6"/>
    <w:rsid w:val="00AE0473"/>
    <w:rsid w:val="00AF34B1"/>
    <w:rsid w:val="00AF574D"/>
    <w:rsid w:val="00AF6F71"/>
    <w:rsid w:val="00B051A0"/>
    <w:rsid w:val="00B762CE"/>
    <w:rsid w:val="00BD29C1"/>
    <w:rsid w:val="00BD656A"/>
    <w:rsid w:val="00C24913"/>
    <w:rsid w:val="00C30E94"/>
    <w:rsid w:val="00C46F2B"/>
    <w:rsid w:val="00C47FC1"/>
    <w:rsid w:val="00C73E88"/>
    <w:rsid w:val="00C82CA8"/>
    <w:rsid w:val="00C961D9"/>
    <w:rsid w:val="00CB6E88"/>
    <w:rsid w:val="00D167AB"/>
    <w:rsid w:val="00D25FA1"/>
    <w:rsid w:val="00D31F0A"/>
    <w:rsid w:val="00D364F2"/>
    <w:rsid w:val="00DC49F5"/>
    <w:rsid w:val="00DC62E9"/>
    <w:rsid w:val="00E04F0E"/>
    <w:rsid w:val="00E2748A"/>
    <w:rsid w:val="00E44551"/>
    <w:rsid w:val="00E45973"/>
    <w:rsid w:val="00E533A1"/>
    <w:rsid w:val="00E66D65"/>
    <w:rsid w:val="00EA55AD"/>
    <w:rsid w:val="00EF74BD"/>
    <w:rsid w:val="00F17DFB"/>
    <w:rsid w:val="00F36D8F"/>
    <w:rsid w:val="00FB38FD"/>
    <w:rsid w:val="00FC7B39"/>
    <w:rsid w:val="00FD6DBD"/>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63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basedOn w:val="Normal"/>
    <w:uiPriority w:val="34"/>
    <w:qFormat/>
    <w:rsid w:val="00AF574D"/>
    <w:pPr>
      <w:ind w:left="720"/>
      <w:contextualSpacing/>
    </w:pPr>
  </w:style>
  <w:style w:type="paragraph" w:styleId="NormalWeb">
    <w:name w:val="Normal (Web)"/>
    <w:basedOn w:val="Normal"/>
    <w:uiPriority w:val="99"/>
    <w:semiHidden/>
    <w:rsid w:val="000F4B4C"/>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26" ma:contentTypeDescription="" ma:contentTypeScope="" ma:versionID="924dd11ffe646bff0198eab21c2e877d">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12692eeebbb235837f42f83f46f245f9"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default="1;#Recruit Files|abfb4d64-728e-459c-88cb-630c564e90a4"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3.xml><?xml version="1.0" encoding="utf-8"?>
<p:properties xmlns:p="http://schemas.microsoft.com/office/2006/metadata/properties" xmlns:xsi="http://www.w3.org/2001/XMLSchema-instance" xmlns:pc="http://schemas.microsoft.com/office/infopath/2007/PartnerControls">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27</Value>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0</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Date xmlns="79c9206c-6adb-4685-aef2-a42f9b76230a">2022-12-02T05:00:00+00:00</EDRMDat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Recruit Files</TermName>
          <TermId xmlns="http://schemas.microsoft.com/office/infopath/2007/PartnerControls">abfb4d64-728e-459c-88cb-630c564e90a4</TermId>
        </TermInfo>
      </Terms>
    </c23ddc91333741e08592aad6c7f318c1>
    <EDRMJobID xmlns="79c9206c-6adb-4685-aef2-a42f9b76230a">105159</EDRMJob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011939E-5C72-40F8-BF7A-4EA11EDE8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176B3-881A-4994-89BC-3DF300CA6D59}">
  <ds:schemaRefs>
    <ds:schemaRef ds:uri="Microsoft.SharePoint.Taxonomy.ContentTypeSync"/>
  </ds:schemaRefs>
</ds:datastoreItem>
</file>

<file path=customXml/itemProps3.xml><?xml version="1.0" encoding="utf-8"?>
<ds:datastoreItem xmlns:ds="http://schemas.openxmlformats.org/officeDocument/2006/customXml" ds:itemID="{11416924-F294-4931-9942-7BA17521E33C}">
  <ds:schemaRefs>
    <ds:schemaRef ds:uri="http://schemas.microsoft.com/office/2006/metadata/properties"/>
    <ds:schemaRef ds:uri="http://schemas.microsoft.com/office/infopath/2007/PartnerControls"/>
    <ds:schemaRef ds:uri="79c9206c-6adb-4685-aef2-a42f9b76230a"/>
    <ds:schemaRef ds:uri="http://schemas.microsoft.com/sharepoint/v3"/>
  </ds:schemaRefs>
</ds:datastoreItem>
</file>

<file path=customXml/itemProps4.xml><?xml version="1.0" encoding="utf-8"?>
<ds:datastoreItem xmlns:ds="http://schemas.openxmlformats.org/officeDocument/2006/customXml" ds:itemID="{D42164E1-39AC-413E-9560-B196623DB11F}">
  <ds:schemaRefs>
    <ds:schemaRef ds:uri="http://schemas.microsoft.com/sharepoint/v3/contenttype/forms"/>
  </ds:schemaRefs>
</ds:datastoreItem>
</file>

<file path=customXml/itemProps5.xml><?xml version="1.0" encoding="utf-8"?>
<ds:datastoreItem xmlns:ds="http://schemas.openxmlformats.org/officeDocument/2006/customXml" ds:itemID="{CAE6E685-3359-4C14-9C77-436A28E678BB}">
  <ds:schemaRefs>
    <ds:schemaRef ds:uri="http://schemas.openxmlformats.org/officeDocument/2006/bibliography"/>
  </ds:schemaRefs>
</ds:datastoreItem>
</file>

<file path=customXml/itemProps6.xml><?xml version="1.0" encoding="utf-8"?>
<ds:datastoreItem xmlns:ds="http://schemas.openxmlformats.org/officeDocument/2006/customXml" ds:itemID="{71D451D8-F667-4133-B959-1ED7850285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105159_Ext</dc:title>
  <dc:subject/>
  <dc:creator>Yan, Kenny</dc:creator>
  <cp:keywords/>
  <dc:description/>
  <cp:lastModifiedBy>Vasudevan, Anjana</cp:lastModifiedBy>
  <cp:revision>2</cp:revision>
  <dcterms:created xsi:type="dcterms:W3CDTF">2023-11-10T21:03:00Z</dcterms:created>
  <dcterms:modified xsi:type="dcterms:W3CDTF">2023-11-10T21:03:00Z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0x0101007C4AF017C6BAAE41BCC9A76495DEBB2500F275AA57357340618A845FD6D1D7C1A80035226F513FB14A91A16214EA4DE73E9B00794CD445CB56C54C91062F36D51F8E69</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vt:lpwstr>
  </property>
  <property fmtid="{D5CDD505-2E9C-101B-9397-08002B2CF9AE}" pid="5" name="_docset_NoMedatataSyncRequired">
    <vt:lpwstr>False</vt:lpwstr>
  </property>
  <property fmtid="{D5CDD505-2E9C-101B-9397-08002B2CF9AE}" pid="6" name="EDRMStaffingRecruitmentDocumentT">
    <vt:lpwstr>27;#Recruit Files|abfb4d64-728e-459c-88cb-630c564e90a4</vt:lpwstr>
  </property>
  <property fmtid="{D5CDD505-2E9C-101B-9397-08002B2CF9AE}" pid="7" name="MediaServiceImageTags">
    <vt:lpwstr/>
  </property>
  <property fmtid="{D5CDD505-2E9C-101B-9397-08002B2CF9AE}" pid="8" name="lcf76f155ced4ddcb4097134ff3c332f">
    <vt:lpwstr/>
  </property>
  <property fmtid="{D5CDD505-2E9C-101B-9397-08002B2CF9AE}" pid="9" name="Order">
    <vt:r8>4696100</vt:r8>
  </property>
</Properties>
</file>